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0F5B4" w14:textId="52FF1660" w:rsidR="00297E47" w:rsidRPr="001D7D1A" w:rsidRDefault="00213F66" w:rsidP="001D7D1A">
      <w:pPr>
        <w:spacing w:after="0" w:line="240" w:lineRule="auto"/>
        <w:jc w:val="center"/>
        <w:rPr>
          <w:rFonts w:ascii="Palatino Linotype" w:hAnsi="Palatino Linotype" w:cs="Times New Roman"/>
          <w:b/>
          <w:bCs/>
        </w:rPr>
      </w:pPr>
      <w:r w:rsidRPr="001D7D1A">
        <w:rPr>
          <w:rFonts w:ascii="Palatino Linotype" w:hAnsi="Palatino Linotype" w:cs="Times New Roman"/>
          <w:b/>
          <w:bCs/>
        </w:rPr>
        <w:t>BENJAMIN HAINES</w:t>
      </w:r>
    </w:p>
    <w:p w14:paraId="19C7675F" w14:textId="77C6436A" w:rsidR="00154FE3" w:rsidRPr="001D7D1A" w:rsidRDefault="00154FE3" w:rsidP="001D7D1A">
      <w:pPr>
        <w:spacing w:after="0" w:line="240" w:lineRule="auto"/>
        <w:jc w:val="center"/>
        <w:rPr>
          <w:rFonts w:ascii="Palatino Linotype" w:hAnsi="Palatino Linotype" w:cs="Times New Roman"/>
        </w:rPr>
      </w:pPr>
      <w:r w:rsidRPr="001D7D1A">
        <w:rPr>
          <w:rFonts w:ascii="Palatino Linotype" w:hAnsi="Palatino Linotype" w:cs="Times New Roman"/>
        </w:rPr>
        <w:t>Department of Political Science</w:t>
      </w:r>
    </w:p>
    <w:p w14:paraId="22852D33" w14:textId="4BB81765" w:rsidR="00154FE3" w:rsidRPr="001D7D1A" w:rsidRDefault="00D014DE" w:rsidP="001D7D1A">
      <w:pPr>
        <w:spacing w:after="0" w:line="240" w:lineRule="auto"/>
        <w:jc w:val="center"/>
        <w:rPr>
          <w:rFonts w:ascii="Palatino Linotype" w:hAnsi="Palatino Linotype" w:cs="Times New Roman"/>
        </w:rPr>
      </w:pPr>
      <w:r w:rsidRPr="001D7D1A">
        <w:rPr>
          <w:rFonts w:ascii="Palatino Linotype" w:hAnsi="Palatino Linotype" w:cs="Times New Roman"/>
        </w:rPr>
        <w:t>Emory University</w:t>
      </w:r>
    </w:p>
    <w:p w14:paraId="299FF25A" w14:textId="7BBA9DBD" w:rsidR="00ED5CD2" w:rsidRPr="001D7D1A" w:rsidRDefault="00ED5CD2" w:rsidP="001D7D1A">
      <w:pPr>
        <w:spacing w:after="0" w:line="240" w:lineRule="auto"/>
        <w:ind w:left="2880"/>
        <w:jc w:val="center"/>
        <w:rPr>
          <w:rFonts w:ascii="Palatino Linotype" w:hAnsi="Palatino Linotype" w:cs="Times New Roman"/>
        </w:rPr>
      </w:pPr>
    </w:p>
    <w:p w14:paraId="276EFF5E" w14:textId="7EFD3733" w:rsidR="00A15C49" w:rsidRPr="001D7D1A" w:rsidRDefault="00112D05" w:rsidP="001D7D1A">
      <w:pPr>
        <w:spacing w:after="0" w:line="240" w:lineRule="auto"/>
        <w:rPr>
          <w:rFonts w:ascii="Palatino Linotype" w:hAnsi="Palatino Linotype" w:cs="Times New Roman"/>
        </w:rPr>
      </w:pPr>
      <w:r w:rsidRPr="001D7D1A">
        <w:rPr>
          <w:rFonts w:ascii="Palatino Linotype" w:hAnsi="Palatino Linotype" w:cs="Times New Roman"/>
        </w:rPr>
        <w:t xml:space="preserve">327 </w:t>
      </w:r>
      <w:proofErr w:type="spellStart"/>
      <w:r w:rsidRPr="001D7D1A">
        <w:rPr>
          <w:rFonts w:ascii="Palatino Linotype" w:hAnsi="Palatino Linotype" w:cs="Times New Roman"/>
        </w:rPr>
        <w:t>Tarbutton</w:t>
      </w:r>
      <w:proofErr w:type="spellEnd"/>
      <w:r w:rsidRPr="001D7D1A">
        <w:rPr>
          <w:rFonts w:ascii="Palatino Linotype" w:hAnsi="Palatino Linotype" w:cs="Times New Roman"/>
        </w:rPr>
        <w:t xml:space="preserve"> Hall</w:t>
      </w:r>
      <w:r w:rsidR="00A15C49" w:rsidRPr="001D7D1A">
        <w:rPr>
          <w:rFonts w:ascii="Palatino Linotype" w:hAnsi="Palatino Linotype" w:cs="Times New Roman"/>
        </w:rPr>
        <w:tab/>
      </w:r>
      <w:r w:rsidR="001D7D1A">
        <w:rPr>
          <w:rFonts w:ascii="Palatino Linotype" w:hAnsi="Palatino Linotype" w:cs="Times New Roman"/>
        </w:rPr>
        <w:tab/>
      </w:r>
      <w:r w:rsidR="001D7D1A">
        <w:rPr>
          <w:rFonts w:ascii="Palatino Linotype" w:hAnsi="Palatino Linotype" w:cs="Times New Roman"/>
        </w:rPr>
        <w:tab/>
      </w:r>
      <w:r w:rsidR="001D7D1A">
        <w:rPr>
          <w:rFonts w:ascii="Palatino Linotype" w:hAnsi="Palatino Linotype" w:cs="Times New Roman"/>
        </w:rPr>
        <w:tab/>
      </w:r>
      <w:r w:rsidR="001D7D1A">
        <w:rPr>
          <w:rFonts w:ascii="Palatino Linotype" w:hAnsi="Palatino Linotype" w:cs="Times New Roman"/>
        </w:rPr>
        <w:tab/>
      </w:r>
      <w:r w:rsidR="001D7D1A">
        <w:rPr>
          <w:rFonts w:ascii="Palatino Linotype" w:hAnsi="Palatino Linotype" w:cs="Times New Roman"/>
        </w:rPr>
        <w:tab/>
        <w:t>benjamin</w:t>
      </w:r>
      <w:r w:rsidR="002C604E">
        <w:rPr>
          <w:rFonts w:ascii="Palatino Linotype" w:hAnsi="Palatino Linotype" w:cs="Times New Roman"/>
        </w:rPr>
        <w:t>.paul.haines@emory.edu</w:t>
      </w:r>
    </w:p>
    <w:p w14:paraId="7E61BCD0" w14:textId="78E2C50E" w:rsidR="00A15C49" w:rsidRPr="001D7D1A" w:rsidRDefault="00A15C49" w:rsidP="001D7D1A">
      <w:pPr>
        <w:spacing w:after="0" w:line="240" w:lineRule="auto"/>
        <w:rPr>
          <w:rFonts w:ascii="Palatino Linotype" w:hAnsi="Palatino Linotype" w:cs="Times New Roman"/>
        </w:rPr>
      </w:pPr>
      <w:r w:rsidRPr="001D7D1A">
        <w:rPr>
          <w:rFonts w:ascii="Palatino Linotype" w:hAnsi="Palatino Linotype" w:cs="Times New Roman"/>
        </w:rPr>
        <w:t>1555 Dickey Drive</w:t>
      </w:r>
      <w:r w:rsidR="0000251D" w:rsidRPr="001D7D1A">
        <w:rPr>
          <w:rFonts w:ascii="Palatino Linotype" w:hAnsi="Palatino Linotype" w:cs="Times New Roman"/>
        </w:rPr>
        <w:tab/>
      </w:r>
      <w:r w:rsidR="0000251D" w:rsidRPr="001D7D1A">
        <w:rPr>
          <w:rFonts w:ascii="Palatino Linotype" w:hAnsi="Palatino Linotype" w:cs="Times New Roman"/>
        </w:rPr>
        <w:tab/>
      </w:r>
      <w:r w:rsidR="0000251D" w:rsidRPr="001D7D1A">
        <w:rPr>
          <w:rFonts w:ascii="Palatino Linotype" w:hAnsi="Palatino Linotype" w:cs="Times New Roman"/>
        </w:rPr>
        <w:tab/>
      </w:r>
      <w:r w:rsidR="0000251D" w:rsidRPr="001D7D1A">
        <w:rPr>
          <w:rFonts w:ascii="Palatino Linotype" w:hAnsi="Palatino Linotype" w:cs="Times New Roman"/>
        </w:rPr>
        <w:tab/>
      </w:r>
      <w:r w:rsidR="0000251D" w:rsidRPr="001D7D1A">
        <w:rPr>
          <w:rFonts w:ascii="Palatino Linotype" w:hAnsi="Palatino Linotype" w:cs="Times New Roman"/>
        </w:rPr>
        <w:tab/>
      </w:r>
      <w:r w:rsidR="0000251D" w:rsidRPr="001D7D1A">
        <w:rPr>
          <w:rFonts w:ascii="Palatino Linotype" w:hAnsi="Palatino Linotype" w:cs="Times New Roman"/>
        </w:rPr>
        <w:tab/>
      </w:r>
      <w:r w:rsidR="0000251D" w:rsidRPr="001D7D1A">
        <w:rPr>
          <w:rFonts w:ascii="Palatino Linotype" w:hAnsi="Palatino Linotype" w:cs="Times New Roman"/>
        </w:rPr>
        <w:tab/>
        <w:t xml:space="preserve">         (404) 727-0831 (office)</w:t>
      </w:r>
    </w:p>
    <w:p w14:paraId="324BA5B3" w14:textId="00250D0A" w:rsidR="006E7DA9" w:rsidRPr="001D7D1A" w:rsidRDefault="00A15C49" w:rsidP="001D7D1A">
      <w:pPr>
        <w:spacing w:after="0" w:line="240" w:lineRule="auto"/>
        <w:rPr>
          <w:rFonts w:ascii="Palatino Linotype" w:hAnsi="Palatino Linotype" w:cs="Times New Roman"/>
        </w:rPr>
      </w:pPr>
      <w:r w:rsidRPr="001D7D1A">
        <w:rPr>
          <w:rFonts w:ascii="Palatino Linotype" w:hAnsi="Palatino Linotype" w:cs="Times New Roman"/>
        </w:rPr>
        <w:t>Atlanta, GA 30322</w:t>
      </w:r>
      <w:r w:rsidR="00B045B1" w:rsidRPr="001D7D1A">
        <w:rPr>
          <w:rFonts w:ascii="Palatino Linotype" w:hAnsi="Palatino Linotype" w:cs="Times New Roman"/>
        </w:rPr>
        <w:tab/>
      </w:r>
    </w:p>
    <w:p w14:paraId="24277949" w14:textId="77777777" w:rsidR="009238F4" w:rsidRPr="001D7D1A" w:rsidRDefault="009238F4" w:rsidP="001D7D1A">
      <w:pPr>
        <w:spacing w:after="0" w:line="240" w:lineRule="auto"/>
        <w:rPr>
          <w:rFonts w:ascii="Palatino Linotype" w:hAnsi="Palatino Linotype" w:cs="Times New Roman"/>
        </w:rPr>
      </w:pPr>
    </w:p>
    <w:p w14:paraId="7BA7998F" w14:textId="481D7E6B" w:rsidR="009238F4" w:rsidRPr="001D7D1A" w:rsidRDefault="009238F4" w:rsidP="001D7D1A">
      <w:pPr>
        <w:spacing w:after="0" w:line="240" w:lineRule="auto"/>
        <w:rPr>
          <w:rFonts w:ascii="Palatino Linotype" w:hAnsi="Palatino Linotype" w:cs="Times New Roman"/>
          <w:b/>
          <w:bCs/>
        </w:rPr>
      </w:pPr>
      <w:r w:rsidRPr="001D7D1A">
        <w:rPr>
          <w:rFonts w:ascii="Palatino Linotype" w:hAnsi="Palatino Linotype" w:cs="Times New Roman"/>
          <w:b/>
          <w:bCs/>
        </w:rPr>
        <w:t>Academic Appointments</w:t>
      </w:r>
    </w:p>
    <w:p w14:paraId="741CC65B" w14:textId="77777777" w:rsidR="00C96FC7" w:rsidRPr="001D7D1A" w:rsidRDefault="00C96FC7" w:rsidP="001D7D1A">
      <w:pPr>
        <w:spacing w:after="0" w:line="240" w:lineRule="auto"/>
        <w:rPr>
          <w:rFonts w:ascii="Palatino Linotype" w:hAnsi="Palatino Linotype" w:cs="Times New Roman"/>
        </w:rPr>
      </w:pPr>
    </w:p>
    <w:p w14:paraId="69C824BE" w14:textId="610D4FA4" w:rsidR="00E22303" w:rsidRPr="001D7D1A" w:rsidRDefault="00DE4C23" w:rsidP="001D7D1A">
      <w:pPr>
        <w:spacing w:after="0" w:line="240" w:lineRule="auto"/>
        <w:ind w:left="2160" w:hanging="2160"/>
        <w:rPr>
          <w:rFonts w:ascii="Palatino Linotype" w:hAnsi="Palatino Linotype" w:cs="Times New Roman"/>
        </w:rPr>
      </w:pPr>
      <w:r w:rsidRPr="001D7D1A">
        <w:rPr>
          <w:rFonts w:ascii="Palatino Linotype" w:hAnsi="Palatino Linotype" w:cs="Times New Roman"/>
        </w:rPr>
        <w:t xml:space="preserve">Fall 2024-present </w:t>
      </w:r>
      <w:r w:rsidRPr="001D7D1A">
        <w:rPr>
          <w:rFonts w:ascii="Palatino Linotype" w:hAnsi="Palatino Linotype" w:cs="Times New Roman"/>
        </w:rPr>
        <w:tab/>
      </w:r>
      <w:r w:rsidR="00C44104" w:rsidRPr="001D7D1A">
        <w:rPr>
          <w:rFonts w:ascii="Palatino Linotype" w:hAnsi="Palatino Linotype" w:cs="Times New Roman"/>
        </w:rPr>
        <w:t xml:space="preserve">Franklin Postdoctoral Fellow, </w:t>
      </w:r>
      <w:r w:rsidR="00947E1A" w:rsidRPr="001D7D1A">
        <w:rPr>
          <w:rFonts w:ascii="Palatino Linotype" w:hAnsi="Palatino Linotype" w:cs="Times New Roman"/>
        </w:rPr>
        <w:t>Department of Political Science, Emory University</w:t>
      </w:r>
    </w:p>
    <w:p w14:paraId="441DE02D" w14:textId="0516338C" w:rsidR="00662F61" w:rsidRPr="001D7D1A" w:rsidRDefault="00A9664F" w:rsidP="001D7D1A">
      <w:pPr>
        <w:spacing w:after="0" w:line="240" w:lineRule="auto"/>
        <w:rPr>
          <w:rFonts w:ascii="Palatino Linotype" w:hAnsi="Palatino Linotype" w:cs="Times New Roman"/>
        </w:rPr>
      </w:pPr>
      <w:r w:rsidRPr="001D7D1A">
        <w:rPr>
          <w:rFonts w:ascii="Palatino Linotype" w:hAnsi="Palatino Linotype" w:cs="Times New Roman"/>
        </w:rPr>
        <w:t xml:space="preserve">Spring 2024 </w:t>
      </w:r>
      <w:r w:rsidRPr="001D7D1A">
        <w:rPr>
          <w:rFonts w:ascii="Palatino Linotype" w:hAnsi="Palatino Linotype" w:cs="Times New Roman"/>
        </w:rPr>
        <w:tab/>
      </w:r>
      <w:r w:rsidRPr="001D7D1A">
        <w:rPr>
          <w:rFonts w:ascii="Palatino Linotype" w:hAnsi="Palatino Linotype" w:cs="Times New Roman"/>
        </w:rPr>
        <w:tab/>
      </w:r>
      <w:r w:rsidR="00B02C50" w:rsidRPr="001D7D1A">
        <w:rPr>
          <w:rFonts w:ascii="Palatino Linotype" w:hAnsi="Palatino Linotype" w:cs="Times New Roman"/>
        </w:rPr>
        <w:t xml:space="preserve">Instructor, </w:t>
      </w:r>
      <w:r w:rsidR="00662F61" w:rsidRPr="001D7D1A">
        <w:rPr>
          <w:rFonts w:ascii="Palatino Linotype" w:hAnsi="Palatino Linotype" w:cs="Times New Roman"/>
        </w:rPr>
        <w:t xml:space="preserve">Ogden Honors College, Louisiana State University </w:t>
      </w:r>
    </w:p>
    <w:p w14:paraId="0BFB1B15" w14:textId="77777777" w:rsidR="00D66F64" w:rsidRPr="001D7D1A" w:rsidRDefault="00D66F64" w:rsidP="001D7D1A">
      <w:pPr>
        <w:spacing w:after="0" w:line="240" w:lineRule="auto"/>
        <w:rPr>
          <w:rFonts w:ascii="Palatino Linotype" w:hAnsi="Palatino Linotype" w:cs="Times New Roman"/>
        </w:rPr>
      </w:pPr>
    </w:p>
    <w:p w14:paraId="59F71242" w14:textId="61066A40" w:rsidR="00D66F64" w:rsidRPr="001D7D1A" w:rsidRDefault="002D28AE" w:rsidP="001D7D1A">
      <w:pPr>
        <w:spacing w:after="0" w:line="240" w:lineRule="auto"/>
        <w:rPr>
          <w:rFonts w:ascii="Palatino Linotype" w:hAnsi="Palatino Linotype" w:cs="Times New Roman"/>
          <w:b/>
          <w:bCs/>
        </w:rPr>
      </w:pPr>
      <w:r w:rsidRPr="001D7D1A">
        <w:rPr>
          <w:rFonts w:ascii="Palatino Linotype" w:hAnsi="Palatino Linotype" w:cs="Times New Roman"/>
          <w:b/>
          <w:bCs/>
        </w:rPr>
        <w:t>Education</w:t>
      </w:r>
    </w:p>
    <w:p w14:paraId="082C2694" w14:textId="77777777" w:rsidR="00C96FC7" w:rsidRPr="001D7D1A" w:rsidRDefault="00C96FC7" w:rsidP="001D7D1A">
      <w:pPr>
        <w:spacing w:after="0" w:line="240" w:lineRule="auto"/>
        <w:rPr>
          <w:rFonts w:ascii="Palatino Linotype" w:hAnsi="Palatino Linotype" w:cs="Times New Roman"/>
        </w:rPr>
      </w:pPr>
    </w:p>
    <w:p w14:paraId="4C788F47" w14:textId="76841031" w:rsidR="002D28AE" w:rsidRPr="001D7D1A" w:rsidRDefault="002D28AE" w:rsidP="001D7D1A">
      <w:pPr>
        <w:spacing w:after="0" w:line="240" w:lineRule="auto"/>
        <w:rPr>
          <w:rFonts w:ascii="Palatino Linotype" w:hAnsi="Palatino Linotype" w:cs="Times New Roman"/>
        </w:rPr>
      </w:pPr>
      <w:r w:rsidRPr="001D7D1A">
        <w:rPr>
          <w:rFonts w:ascii="Palatino Linotype" w:hAnsi="Palatino Linotype" w:cs="Times New Roman"/>
        </w:rPr>
        <w:t>Ph.D., H</w:t>
      </w:r>
      <w:r w:rsidR="00C11DBA" w:rsidRPr="001D7D1A">
        <w:rPr>
          <w:rFonts w:ascii="Palatino Linotype" w:hAnsi="Palatino Linotype" w:cs="Times New Roman"/>
        </w:rPr>
        <w:t>istory, Louisiana State University</w:t>
      </w:r>
      <w:r w:rsidR="00276D6F" w:rsidRPr="001D7D1A">
        <w:rPr>
          <w:rFonts w:ascii="Palatino Linotype" w:hAnsi="Palatino Linotype" w:cs="Times New Roman"/>
        </w:rPr>
        <w:t>, 2024</w:t>
      </w:r>
    </w:p>
    <w:p w14:paraId="02749446" w14:textId="0BFD876C" w:rsidR="00C11DBA" w:rsidRPr="001D7D1A" w:rsidRDefault="00C11DBA" w:rsidP="001D7D1A">
      <w:pPr>
        <w:spacing w:after="0" w:line="240" w:lineRule="auto"/>
        <w:ind w:firstLine="720"/>
        <w:rPr>
          <w:rFonts w:ascii="Palatino Linotype" w:hAnsi="Palatino Linotype" w:cs="Times New Roman"/>
        </w:rPr>
      </w:pPr>
      <w:r w:rsidRPr="001D7D1A">
        <w:rPr>
          <w:rFonts w:ascii="Palatino Linotype" w:hAnsi="Palatino Linotype" w:cs="Times New Roman"/>
        </w:rPr>
        <w:t>Dissertation title: “Reason Over Revelation: John Locke as Secular Rationalist”</w:t>
      </w:r>
    </w:p>
    <w:p w14:paraId="0753A27A" w14:textId="733F9FAA" w:rsidR="00015E63" w:rsidRPr="001D7D1A" w:rsidRDefault="005F17D4" w:rsidP="001D7D1A">
      <w:pPr>
        <w:spacing w:after="0" w:line="240" w:lineRule="auto"/>
        <w:ind w:firstLine="720"/>
        <w:rPr>
          <w:rFonts w:ascii="Palatino Linotype" w:hAnsi="Palatino Linotype" w:cs="Times New Roman"/>
        </w:rPr>
      </w:pPr>
      <w:r w:rsidRPr="001D7D1A">
        <w:rPr>
          <w:rFonts w:ascii="Palatino Linotype" w:hAnsi="Palatino Linotype" w:cs="Times New Roman"/>
        </w:rPr>
        <w:t>Dissertation committee: Suzanne Marchand (chair)</w:t>
      </w:r>
      <w:r w:rsidR="00A60F8F" w:rsidRPr="001D7D1A">
        <w:rPr>
          <w:rFonts w:ascii="Palatino Linotype" w:hAnsi="Palatino Linotype" w:cs="Times New Roman"/>
        </w:rPr>
        <w:t>,</w:t>
      </w:r>
      <w:r w:rsidRPr="001D7D1A">
        <w:rPr>
          <w:rFonts w:ascii="Palatino Linotype" w:hAnsi="Palatino Linotype" w:cs="Times New Roman"/>
        </w:rPr>
        <w:t xml:space="preserve"> Victor Stater</w:t>
      </w:r>
      <w:r w:rsidR="00A60F8F" w:rsidRPr="001D7D1A">
        <w:rPr>
          <w:rFonts w:ascii="Palatino Linotype" w:hAnsi="Palatino Linotype" w:cs="Times New Roman"/>
        </w:rPr>
        <w:t xml:space="preserve">, </w:t>
      </w:r>
      <w:r w:rsidRPr="001D7D1A">
        <w:rPr>
          <w:rFonts w:ascii="Palatino Linotype" w:hAnsi="Palatino Linotype" w:cs="Times New Roman"/>
        </w:rPr>
        <w:t>James</w:t>
      </w:r>
      <w:r w:rsidR="00A60F8F" w:rsidRPr="001D7D1A">
        <w:rPr>
          <w:rFonts w:ascii="Palatino Linotype" w:hAnsi="Palatino Linotype" w:cs="Times New Roman"/>
        </w:rPr>
        <w:t xml:space="preserve"> R. Stoner</w:t>
      </w:r>
    </w:p>
    <w:p w14:paraId="268CED37" w14:textId="7A4162DA" w:rsidR="00A60F8F" w:rsidRPr="001D7D1A" w:rsidRDefault="00A60F8F" w:rsidP="001D7D1A">
      <w:pPr>
        <w:spacing w:after="0" w:line="240" w:lineRule="auto"/>
        <w:rPr>
          <w:rFonts w:ascii="Palatino Linotype" w:hAnsi="Palatino Linotype" w:cs="Times New Roman"/>
        </w:rPr>
      </w:pPr>
      <w:r w:rsidRPr="001D7D1A">
        <w:rPr>
          <w:rFonts w:ascii="Palatino Linotype" w:hAnsi="Palatino Linotype" w:cs="Times New Roman"/>
        </w:rPr>
        <w:t xml:space="preserve">M.A., History, Louisiana State University, </w:t>
      </w:r>
      <w:r w:rsidR="00276D6F" w:rsidRPr="001D7D1A">
        <w:rPr>
          <w:rFonts w:ascii="Palatino Linotype" w:hAnsi="Palatino Linotype" w:cs="Times New Roman"/>
        </w:rPr>
        <w:t>2021</w:t>
      </w:r>
    </w:p>
    <w:p w14:paraId="234685E9" w14:textId="2B80FF8C" w:rsidR="00276D6F" w:rsidRPr="001D7D1A" w:rsidRDefault="00276D6F" w:rsidP="001D7D1A">
      <w:pPr>
        <w:spacing w:after="0" w:line="240" w:lineRule="auto"/>
        <w:rPr>
          <w:rFonts w:ascii="Palatino Linotype" w:hAnsi="Palatino Linotype" w:cs="Times New Roman"/>
        </w:rPr>
      </w:pPr>
      <w:r w:rsidRPr="001D7D1A">
        <w:rPr>
          <w:rFonts w:ascii="Palatino Linotype" w:hAnsi="Palatino Linotype" w:cs="Times New Roman"/>
        </w:rPr>
        <w:t>B.A.</w:t>
      </w:r>
      <w:r w:rsidR="00C374B6" w:rsidRPr="001D7D1A">
        <w:rPr>
          <w:rFonts w:ascii="Palatino Linotype" w:hAnsi="Palatino Linotype" w:cs="Times New Roman"/>
        </w:rPr>
        <w:t xml:space="preserve">, </w:t>
      </w:r>
      <w:r w:rsidR="0090428C" w:rsidRPr="001D7D1A">
        <w:rPr>
          <w:rFonts w:ascii="Palatino Linotype" w:hAnsi="Palatino Linotype" w:cs="Times New Roman"/>
        </w:rPr>
        <w:t>History (</w:t>
      </w:r>
      <w:r w:rsidR="002C604E">
        <w:rPr>
          <w:rFonts w:ascii="Palatino Linotype" w:hAnsi="Palatino Linotype" w:cs="Times New Roman"/>
          <w:i/>
          <w:iCs/>
        </w:rPr>
        <w:t>magna</w:t>
      </w:r>
      <w:r w:rsidR="0090428C" w:rsidRPr="001D7D1A">
        <w:rPr>
          <w:rFonts w:ascii="Palatino Linotype" w:hAnsi="Palatino Linotype" w:cs="Times New Roman"/>
          <w:i/>
          <w:iCs/>
        </w:rPr>
        <w:t xml:space="preserve"> cum</w:t>
      </w:r>
      <w:r w:rsidR="009701A6" w:rsidRPr="001D7D1A">
        <w:rPr>
          <w:rFonts w:ascii="Palatino Linotype" w:hAnsi="Palatino Linotype" w:cs="Times New Roman"/>
          <w:i/>
          <w:iCs/>
        </w:rPr>
        <w:t xml:space="preserve"> laude</w:t>
      </w:r>
      <w:r w:rsidR="009701A6" w:rsidRPr="001D7D1A">
        <w:rPr>
          <w:rFonts w:ascii="Palatino Linotype" w:hAnsi="Palatino Linotype" w:cs="Times New Roman"/>
        </w:rPr>
        <w:t>), Louisiana</w:t>
      </w:r>
      <w:r w:rsidR="00C374B6" w:rsidRPr="001D7D1A">
        <w:rPr>
          <w:rFonts w:ascii="Palatino Linotype" w:hAnsi="Palatino Linotype" w:cs="Times New Roman"/>
        </w:rPr>
        <w:t xml:space="preserve"> State University-S</w:t>
      </w:r>
      <w:r w:rsidR="00A451CB" w:rsidRPr="001D7D1A">
        <w:rPr>
          <w:rFonts w:ascii="Palatino Linotype" w:hAnsi="Palatino Linotype" w:cs="Times New Roman"/>
        </w:rPr>
        <w:t>hreveport</w:t>
      </w:r>
    </w:p>
    <w:p w14:paraId="5E444447" w14:textId="77777777" w:rsidR="006E7DA9" w:rsidRPr="001D7D1A" w:rsidRDefault="006E7DA9" w:rsidP="001D7D1A">
      <w:pPr>
        <w:spacing w:after="0" w:line="240" w:lineRule="auto"/>
        <w:rPr>
          <w:rFonts w:ascii="Palatino Linotype" w:hAnsi="Palatino Linotype" w:cs="Times New Roman"/>
        </w:rPr>
      </w:pPr>
    </w:p>
    <w:p w14:paraId="7C4B2280" w14:textId="4DED805D" w:rsidR="006E7DA9" w:rsidRPr="001D7D1A" w:rsidRDefault="00C6362D" w:rsidP="001D7D1A">
      <w:pPr>
        <w:spacing w:after="0" w:line="240" w:lineRule="auto"/>
        <w:rPr>
          <w:rFonts w:ascii="Palatino Linotype" w:hAnsi="Palatino Linotype" w:cs="Times New Roman"/>
          <w:b/>
          <w:bCs/>
        </w:rPr>
      </w:pPr>
      <w:r w:rsidRPr="001D7D1A">
        <w:rPr>
          <w:rFonts w:ascii="Palatino Linotype" w:hAnsi="Palatino Linotype" w:cs="Times New Roman"/>
          <w:b/>
          <w:bCs/>
        </w:rPr>
        <w:t>Peer-</w:t>
      </w:r>
      <w:r w:rsidR="00063C5F" w:rsidRPr="001D7D1A">
        <w:rPr>
          <w:rFonts w:ascii="Palatino Linotype" w:hAnsi="Palatino Linotype" w:cs="Times New Roman"/>
          <w:b/>
          <w:bCs/>
        </w:rPr>
        <w:t xml:space="preserve">Reviewed </w:t>
      </w:r>
      <w:r w:rsidR="0000122A" w:rsidRPr="001D7D1A">
        <w:rPr>
          <w:rFonts w:ascii="Palatino Linotype" w:hAnsi="Palatino Linotype" w:cs="Times New Roman"/>
          <w:b/>
          <w:bCs/>
        </w:rPr>
        <w:t>Publication</w:t>
      </w:r>
    </w:p>
    <w:p w14:paraId="7EEE6591" w14:textId="77777777" w:rsidR="00C96FC7" w:rsidRPr="001D7D1A" w:rsidRDefault="00C96FC7" w:rsidP="001D7D1A">
      <w:pPr>
        <w:spacing w:after="0" w:line="240" w:lineRule="auto"/>
        <w:rPr>
          <w:rFonts w:ascii="Palatino Linotype" w:hAnsi="Palatino Linotype" w:cs="Times New Roman"/>
        </w:rPr>
      </w:pPr>
    </w:p>
    <w:p w14:paraId="1F80530B" w14:textId="1CC79B2D" w:rsidR="00E55E3D" w:rsidRPr="001D7D1A" w:rsidRDefault="00BE1E40" w:rsidP="001D7D1A">
      <w:pPr>
        <w:spacing w:after="0" w:line="240" w:lineRule="auto"/>
        <w:ind w:left="2160" w:hanging="2160"/>
        <w:rPr>
          <w:rFonts w:ascii="Palatino Linotype" w:hAnsi="Palatino Linotype" w:cs="Times New Roman"/>
        </w:rPr>
      </w:pPr>
      <w:r w:rsidRPr="001D7D1A">
        <w:rPr>
          <w:rFonts w:ascii="Palatino Linotype" w:hAnsi="Palatino Linotype" w:cs="Times New Roman"/>
        </w:rPr>
        <w:t xml:space="preserve">2024 </w:t>
      </w:r>
      <w:r w:rsidRPr="001D7D1A">
        <w:rPr>
          <w:rFonts w:ascii="Palatino Linotype" w:hAnsi="Palatino Linotype" w:cs="Times New Roman"/>
        </w:rPr>
        <w:tab/>
      </w:r>
      <w:r w:rsidR="00F66BA1" w:rsidRPr="001D7D1A">
        <w:rPr>
          <w:rFonts w:ascii="Palatino Linotype" w:hAnsi="Palatino Linotype" w:cs="Times New Roman"/>
        </w:rPr>
        <w:t>“</w:t>
      </w:r>
      <w:r w:rsidR="00417477" w:rsidRPr="001D7D1A">
        <w:rPr>
          <w:rFonts w:ascii="Palatino Linotype" w:hAnsi="Palatino Linotype" w:cs="Times New Roman"/>
        </w:rPr>
        <w:t xml:space="preserve">Natural Law, Common Law, and the </w:t>
      </w:r>
      <w:r w:rsidR="00435610" w:rsidRPr="001D7D1A">
        <w:rPr>
          <w:rFonts w:ascii="Palatino Linotype" w:hAnsi="Palatino Linotype" w:cs="Times New Roman"/>
        </w:rPr>
        <w:t xml:space="preserve">Problem of Historicism in American Public Life and Education.” </w:t>
      </w:r>
      <w:r w:rsidR="00435610" w:rsidRPr="001D7D1A">
        <w:rPr>
          <w:rFonts w:ascii="Palatino Linotype" w:hAnsi="Palatino Linotype" w:cs="Times New Roman"/>
          <w:i/>
          <w:iCs/>
        </w:rPr>
        <w:t>Laws</w:t>
      </w:r>
      <w:r w:rsidR="0075771F" w:rsidRPr="001D7D1A">
        <w:rPr>
          <w:rFonts w:ascii="Palatino Linotype" w:hAnsi="Palatino Linotype" w:cs="Times New Roman"/>
        </w:rPr>
        <w:t xml:space="preserve"> 13</w:t>
      </w:r>
      <w:r w:rsidR="00C1018D" w:rsidRPr="001D7D1A">
        <w:rPr>
          <w:rFonts w:ascii="Palatino Linotype" w:hAnsi="Palatino Linotype" w:cs="Times New Roman"/>
        </w:rPr>
        <w:t xml:space="preserve"> (4)</w:t>
      </w:r>
      <w:r w:rsidR="00984CE4" w:rsidRPr="001D7D1A">
        <w:rPr>
          <w:rFonts w:ascii="Palatino Linotype" w:hAnsi="Palatino Linotype" w:cs="Times New Roman"/>
        </w:rPr>
        <w:t>, 56</w:t>
      </w:r>
      <w:r w:rsidR="00171545" w:rsidRPr="001D7D1A">
        <w:rPr>
          <w:rFonts w:ascii="Palatino Linotype" w:hAnsi="Palatino Linotype" w:cs="Times New Roman"/>
        </w:rPr>
        <w:t>.</w:t>
      </w:r>
      <w:r w:rsidR="0007257B" w:rsidRPr="001D7D1A">
        <w:rPr>
          <w:rFonts w:ascii="Palatino Linotype" w:hAnsi="Palatino Linotype" w:cs="Times New Roman"/>
        </w:rPr>
        <w:t xml:space="preserve"> </w:t>
      </w:r>
      <w:r w:rsidR="004F079E" w:rsidRPr="001D7D1A">
        <w:rPr>
          <w:rFonts w:ascii="Palatino Linotype" w:eastAsia="Times New Roman" w:hAnsi="Palatino Linotype" w:cs="Times New Roman"/>
          <w:color w:val="222222"/>
          <w:shd w:val="clear" w:color="auto" w:fill="FFFFFF"/>
        </w:rPr>
        <w:t>https://doi.org/10.3390/laws13040056</w:t>
      </w:r>
      <w:r w:rsidR="008C7C98" w:rsidRPr="001D7D1A">
        <w:rPr>
          <w:rFonts w:ascii="Palatino Linotype" w:eastAsia="Times New Roman" w:hAnsi="Palatino Linotype" w:cs="Times New Roman"/>
          <w:color w:val="222222"/>
          <w:shd w:val="clear" w:color="auto" w:fill="FFFFFF"/>
        </w:rPr>
        <w:t>.</w:t>
      </w:r>
    </w:p>
    <w:p w14:paraId="34375871" w14:textId="77777777" w:rsidR="00171545" w:rsidRPr="001D7D1A" w:rsidRDefault="00171545" w:rsidP="001D7D1A">
      <w:pPr>
        <w:spacing w:after="0" w:line="240" w:lineRule="auto"/>
        <w:ind w:left="2160" w:hanging="2160"/>
        <w:rPr>
          <w:rFonts w:ascii="Palatino Linotype" w:hAnsi="Palatino Linotype" w:cs="Times New Roman"/>
        </w:rPr>
      </w:pPr>
    </w:p>
    <w:p w14:paraId="79C6AEC5" w14:textId="2B625F6E" w:rsidR="00E55E3D" w:rsidRPr="001D7D1A" w:rsidRDefault="00375AA6" w:rsidP="001D7D1A">
      <w:pPr>
        <w:spacing w:after="0" w:line="240" w:lineRule="auto"/>
        <w:ind w:left="1440" w:hanging="1440"/>
        <w:rPr>
          <w:rFonts w:ascii="Palatino Linotype" w:hAnsi="Palatino Linotype" w:cs="Times New Roman"/>
          <w:b/>
          <w:bCs/>
        </w:rPr>
      </w:pPr>
      <w:r w:rsidRPr="001D7D1A">
        <w:rPr>
          <w:rFonts w:ascii="Palatino Linotype" w:hAnsi="Palatino Linotype" w:cs="Times New Roman"/>
          <w:b/>
          <w:bCs/>
        </w:rPr>
        <w:t>Paper Under Review</w:t>
      </w:r>
    </w:p>
    <w:p w14:paraId="20B0E4BC" w14:textId="77777777" w:rsidR="00C96FC7" w:rsidRPr="001D7D1A" w:rsidRDefault="00C96FC7" w:rsidP="001D7D1A">
      <w:pPr>
        <w:spacing w:after="0" w:line="240" w:lineRule="auto"/>
        <w:ind w:left="1440" w:hanging="1440"/>
        <w:rPr>
          <w:rFonts w:ascii="Palatino Linotype" w:hAnsi="Palatino Linotype" w:cs="Times New Roman"/>
          <w:b/>
          <w:bCs/>
        </w:rPr>
      </w:pPr>
    </w:p>
    <w:p w14:paraId="4CBA0B74" w14:textId="49B9C339" w:rsidR="00375AA6" w:rsidRPr="001D7D1A" w:rsidRDefault="00375AA6" w:rsidP="001D7D1A">
      <w:pPr>
        <w:spacing w:after="0" w:line="240" w:lineRule="auto"/>
        <w:ind w:left="2160" w:hanging="2160"/>
        <w:rPr>
          <w:rFonts w:ascii="Palatino Linotype" w:hAnsi="Palatino Linotype" w:cs="Times New Roman"/>
        </w:rPr>
      </w:pPr>
      <w:r w:rsidRPr="001D7D1A">
        <w:rPr>
          <w:rFonts w:ascii="Palatino Linotype" w:hAnsi="Palatino Linotype" w:cs="Times New Roman"/>
        </w:rPr>
        <w:t>2024</w:t>
      </w:r>
      <w:r w:rsidRPr="001D7D1A">
        <w:rPr>
          <w:rFonts w:ascii="Palatino Linotype" w:hAnsi="Palatino Linotype" w:cs="Times New Roman"/>
        </w:rPr>
        <w:tab/>
        <w:t>“‘The Protestant Way of Resolving Faith’</w:t>
      </w:r>
      <w:r w:rsidR="00CD25F2" w:rsidRPr="001D7D1A">
        <w:rPr>
          <w:rFonts w:ascii="Palatino Linotype" w:hAnsi="Palatino Linotype" w:cs="Times New Roman"/>
        </w:rPr>
        <w:t>: Reason and Its Orthodox Uses in England, c. 1660-1700</w:t>
      </w:r>
      <w:r w:rsidR="005C1B29" w:rsidRPr="001D7D1A">
        <w:rPr>
          <w:rFonts w:ascii="Palatino Linotype" w:hAnsi="Palatino Linotype" w:cs="Times New Roman"/>
        </w:rPr>
        <w:t>.” S</w:t>
      </w:r>
      <w:r w:rsidR="00CD25F2" w:rsidRPr="001D7D1A">
        <w:rPr>
          <w:rFonts w:ascii="Palatino Linotype" w:hAnsi="Palatino Linotype" w:cs="Times New Roman"/>
        </w:rPr>
        <w:t xml:space="preserve">ubmitted to </w:t>
      </w:r>
      <w:r w:rsidR="00CD25F2" w:rsidRPr="001D7D1A">
        <w:rPr>
          <w:rFonts w:ascii="Palatino Linotype" w:hAnsi="Palatino Linotype" w:cs="Times New Roman"/>
          <w:i/>
          <w:iCs/>
        </w:rPr>
        <w:t>Journal of the History of Ideas</w:t>
      </w:r>
      <w:r w:rsidR="005C1B29" w:rsidRPr="001D7D1A">
        <w:rPr>
          <w:rFonts w:ascii="Palatino Linotype" w:hAnsi="Palatino Linotype" w:cs="Times New Roman"/>
        </w:rPr>
        <w:t>.</w:t>
      </w:r>
    </w:p>
    <w:p w14:paraId="41EF8EA7" w14:textId="77777777" w:rsidR="00B32A02" w:rsidRPr="001D7D1A" w:rsidRDefault="00B32A02" w:rsidP="001D7D1A">
      <w:pPr>
        <w:pStyle w:val="ListParagraph"/>
        <w:spacing w:after="0" w:line="240" w:lineRule="auto"/>
        <w:rPr>
          <w:rFonts w:ascii="Palatino Linotype" w:hAnsi="Palatino Linotype" w:cs="Times New Roman"/>
        </w:rPr>
      </w:pPr>
    </w:p>
    <w:p w14:paraId="65DE2D1E" w14:textId="1B9DE848" w:rsidR="00063C5F" w:rsidRPr="001D7D1A" w:rsidRDefault="00255472" w:rsidP="001D7D1A">
      <w:pPr>
        <w:spacing w:after="0" w:line="240" w:lineRule="auto"/>
        <w:rPr>
          <w:rFonts w:ascii="Palatino Linotype" w:hAnsi="Palatino Linotype" w:cs="Times New Roman"/>
          <w:b/>
          <w:bCs/>
        </w:rPr>
      </w:pPr>
      <w:r w:rsidRPr="001D7D1A">
        <w:rPr>
          <w:rFonts w:ascii="Palatino Linotype" w:hAnsi="Palatino Linotype" w:cs="Times New Roman"/>
          <w:b/>
          <w:bCs/>
        </w:rPr>
        <w:t>Working Papers and Projects</w:t>
      </w:r>
    </w:p>
    <w:p w14:paraId="6C488296" w14:textId="77777777" w:rsidR="00C96FC7" w:rsidRPr="001D7D1A" w:rsidRDefault="00C96FC7" w:rsidP="001D7D1A">
      <w:pPr>
        <w:spacing w:after="0" w:line="240" w:lineRule="auto"/>
        <w:rPr>
          <w:rFonts w:ascii="Palatino Linotype" w:hAnsi="Palatino Linotype" w:cs="Times New Roman"/>
        </w:rPr>
      </w:pPr>
    </w:p>
    <w:p w14:paraId="5F9CC44A" w14:textId="42E41D56" w:rsidR="00A7339A" w:rsidRPr="001D7D1A" w:rsidRDefault="0005652B" w:rsidP="001D7D1A">
      <w:pPr>
        <w:spacing w:after="0" w:line="240" w:lineRule="auto"/>
        <w:rPr>
          <w:rFonts w:ascii="Palatino Linotype" w:hAnsi="Palatino Linotype" w:cs="Times New Roman"/>
        </w:rPr>
      </w:pPr>
      <w:r w:rsidRPr="001D7D1A">
        <w:rPr>
          <w:rFonts w:ascii="Palatino Linotype" w:hAnsi="Palatino Linotype" w:cs="Times New Roman"/>
        </w:rPr>
        <w:t xml:space="preserve">Book </w:t>
      </w:r>
      <w:r w:rsidR="00A7339A" w:rsidRPr="001D7D1A">
        <w:rPr>
          <w:rFonts w:ascii="Palatino Linotype" w:hAnsi="Palatino Linotype" w:cs="Times New Roman"/>
        </w:rPr>
        <w:t>m</w:t>
      </w:r>
      <w:r w:rsidRPr="001D7D1A">
        <w:rPr>
          <w:rFonts w:ascii="Palatino Linotype" w:hAnsi="Palatino Linotype" w:cs="Times New Roman"/>
        </w:rPr>
        <w:t xml:space="preserve">anuscript: </w:t>
      </w:r>
      <w:r w:rsidRPr="001D7D1A">
        <w:rPr>
          <w:rFonts w:ascii="Palatino Linotype" w:hAnsi="Palatino Linotype" w:cs="Times New Roman"/>
          <w:i/>
          <w:iCs/>
        </w:rPr>
        <w:t>Reason Over Revelation: John Locke as Secular Rationalist</w:t>
      </w:r>
      <w:r w:rsidR="00684ADB" w:rsidRPr="001D7D1A">
        <w:rPr>
          <w:rFonts w:ascii="Palatino Linotype" w:hAnsi="Palatino Linotype" w:cs="Times New Roman"/>
        </w:rPr>
        <w:t>. I</w:t>
      </w:r>
      <w:r w:rsidR="002A0853" w:rsidRPr="001D7D1A">
        <w:rPr>
          <w:rFonts w:ascii="Palatino Linotype" w:hAnsi="Palatino Linotype" w:cs="Times New Roman"/>
        </w:rPr>
        <w:t>n preparation to submit to Cambridge University Press.</w:t>
      </w:r>
    </w:p>
    <w:p w14:paraId="104BD99B" w14:textId="15E7E63B" w:rsidR="00C67A1D" w:rsidRPr="001D7D1A" w:rsidRDefault="002135B1" w:rsidP="001D7D1A">
      <w:pPr>
        <w:spacing w:after="0" w:line="240" w:lineRule="auto"/>
        <w:rPr>
          <w:rFonts w:ascii="Palatino Linotype" w:hAnsi="Palatino Linotype" w:cs="Times New Roman"/>
        </w:rPr>
      </w:pPr>
      <w:r w:rsidRPr="001D7D1A">
        <w:rPr>
          <w:rFonts w:ascii="Palatino Linotype" w:hAnsi="Palatino Linotype" w:cs="Times New Roman"/>
        </w:rPr>
        <w:t>Article: “Who Was John Locke’s Messiah?”</w:t>
      </w:r>
      <w:r w:rsidR="007047AA" w:rsidRPr="001D7D1A">
        <w:rPr>
          <w:rFonts w:ascii="Palatino Linotype" w:hAnsi="Palatino Linotype" w:cs="Times New Roman"/>
        </w:rPr>
        <w:t xml:space="preserve"> In preparation to submit to </w:t>
      </w:r>
      <w:r w:rsidR="00F80C8F" w:rsidRPr="001D7D1A">
        <w:rPr>
          <w:rFonts w:ascii="Palatino Linotype" w:hAnsi="Palatino Linotype" w:cs="Times New Roman"/>
          <w:i/>
          <w:iCs/>
        </w:rPr>
        <w:t>Locke Studies</w:t>
      </w:r>
      <w:r w:rsidR="00F80C8F" w:rsidRPr="001D7D1A">
        <w:rPr>
          <w:rFonts w:ascii="Palatino Linotype" w:hAnsi="Palatino Linotype" w:cs="Times New Roman"/>
        </w:rPr>
        <w:t xml:space="preserve">. </w:t>
      </w:r>
    </w:p>
    <w:p w14:paraId="4A90D10C" w14:textId="77777777" w:rsidR="00282F04" w:rsidRPr="001D7D1A" w:rsidRDefault="00282F04" w:rsidP="001D7D1A">
      <w:pPr>
        <w:spacing w:after="0" w:line="240" w:lineRule="auto"/>
        <w:rPr>
          <w:rFonts w:ascii="Palatino Linotype" w:hAnsi="Palatino Linotype" w:cs="Times New Roman"/>
        </w:rPr>
      </w:pPr>
    </w:p>
    <w:p w14:paraId="5FBCD3D3" w14:textId="1FD36D2B" w:rsidR="00282F04" w:rsidRPr="001D7D1A" w:rsidRDefault="00282F04" w:rsidP="001D7D1A">
      <w:pPr>
        <w:spacing w:after="0" w:line="240" w:lineRule="auto"/>
        <w:rPr>
          <w:rFonts w:ascii="Palatino Linotype" w:hAnsi="Palatino Linotype" w:cs="Times New Roman"/>
          <w:b/>
          <w:bCs/>
        </w:rPr>
      </w:pPr>
      <w:r w:rsidRPr="001D7D1A">
        <w:rPr>
          <w:rFonts w:ascii="Palatino Linotype" w:hAnsi="Palatino Linotype" w:cs="Times New Roman"/>
          <w:b/>
          <w:bCs/>
        </w:rPr>
        <w:lastRenderedPageBreak/>
        <w:t>Book Review</w:t>
      </w:r>
    </w:p>
    <w:p w14:paraId="448AD3CC" w14:textId="77777777" w:rsidR="00C96FC7" w:rsidRPr="001D7D1A" w:rsidRDefault="00C96FC7" w:rsidP="001D7D1A">
      <w:pPr>
        <w:spacing w:after="0" w:line="240" w:lineRule="auto"/>
        <w:rPr>
          <w:rFonts w:ascii="Palatino Linotype" w:hAnsi="Palatino Linotype" w:cs="Times New Roman"/>
        </w:rPr>
      </w:pPr>
    </w:p>
    <w:p w14:paraId="006D6DAE" w14:textId="5256EE26" w:rsidR="00DC0BFB" w:rsidRPr="001D7D1A" w:rsidRDefault="00971256" w:rsidP="001D7D1A">
      <w:pPr>
        <w:spacing w:after="0" w:line="240" w:lineRule="auto"/>
        <w:ind w:left="2160" w:hanging="2160"/>
        <w:rPr>
          <w:rFonts w:ascii="Palatino Linotype" w:hAnsi="Palatino Linotype" w:cs="Times New Roman"/>
        </w:rPr>
      </w:pPr>
      <w:r w:rsidRPr="001D7D1A">
        <w:rPr>
          <w:rFonts w:ascii="Palatino Linotype" w:hAnsi="Palatino Linotype" w:cs="Times New Roman"/>
        </w:rPr>
        <w:t xml:space="preserve">2024 </w:t>
      </w:r>
      <w:r w:rsidRPr="001D7D1A">
        <w:rPr>
          <w:rFonts w:ascii="Palatino Linotype" w:hAnsi="Palatino Linotype" w:cs="Times New Roman"/>
        </w:rPr>
        <w:tab/>
      </w:r>
      <w:r w:rsidR="00735AED" w:rsidRPr="001D7D1A">
        <w:rPr>
          <w:rFonts w:ascii="Palatino Linotype" w:hAnsi="Palatino Linotype" w:cs="Times New Roman"/>
        </w:rPr>
        <w:t>John Col</w:t>
      </w:r>
      <w:r w:rsidR="00D30DA8" w:rsidRPr="001D7D1A">
        <w:rPr>
          <w:rFonts w:ascii="Palatino Linotype" w:hAnsi="Palatino Linotype" w:cs="Times New Roman"/>
        </w:rPr>
        <w:t xml:space="preserve">man: </w:t>
      </w:r>
      <w:r w:rsidR="00024F2B" w:rsidRPr="001D7D1A">
        <w:rPr>
          <w:rFonts w:ascii="Palatino Linotype" w:hAnsi="Palatino Linotype" w:cs="Times New Roman"/>
          <w:i/>
          <w:iCs/>
        </w:rPr>
        <w:t>Everyone Orthodox to Themselves: John L</w:t>
      </w:r>
      <w:r w:rsidR="00830EFE" w:rsidRPr="001D7D1A">
        <w:rPr>
          <w:rFonts w:ascii="Palatino Linotype" w:hAnsi="Palatino Linotype" w:cs="Times New Roman"/>
          <w:i/>
          <w:iCs/>
        </w:rPr>
        <w:t xml:space="preserve">ocke and </w:t>
      </w:r>
      <w:r w:rsidR="00E9793F" w:rsidRPr="001D7D1A">
        <w:rPr>
          <w:rFonts w:ascii="Palatino Linotype" w:hAnsi="Palatino Linotype" w:cs="Times New Roman"/>
          <w:i/>
          <w:iCs/>
        </w:rPr>
        <w:t xml:space="preserve">His American Students </w:t>
      </w:r>
      <w:r w:rsidR="00312AA2" w:rsidRPr="001D7D1A">
        <w:rPr>
          <w:rFonts w:ascii="Palatino Linotype" w:hAnsi="Palatino Linotype" w:cs="Times New Roman"/>
          <w:i/>
          <w:iCs/>
        </w:rPr>
        <w:t xml:space="preserve">on Religion and </w:t>
      </w:r>
      <w:r w:rsidR="0006650D" w:rsidRPr="001D7D1A">
        <w:rPr>
          <w:rFonts w:ascii="Palatino Linotype" w:hAnsi="Palatino Linotype" w:cs="Times New Roman"/>
          <w:i/>
          <w:iCs/>
        </w:rPr>
        <w:t>Liberal Society</w:t>
      </w:r>
      <w:r w:rsidR="00D30DA8" w:rsidRPr="001D7D1A">
        <w:rPr>
          <w:rFonts w:ascii="Palatino Linotype" w:hAnsi="Palatino Linotype" w:cs="Times New Roman"/>
        </w:rPr>
        <w:t xml:space="preserve">. Forthcoming. </w:t>
      </w:r>
      <w:r w:rsidR="00D30DA8" w:rsidRPr="001D7D1A">
        <w:rPr>
          <w:rFonts w:ascii="Palatino Linotype" w:hAnsi="Palatino Linotype" w:cs="Times New Roman"/>
          <w:i/>
          <w:iCs/>
        </w:rPr>
        <w:t>Locke Studies</w:t>
      </w:r>
      <w:r w:rsidR="00D30DA8" w:rsidRPr="001D7D1A">
        <w:rPr>
          <w:rFonts w:ascii="Palatino Linotype" w:hAnsi="Palatino Linotype" w:cs="Times New Roman"/>
        </w:rPr>
        <w:t xml:space="preserve">. </w:t>
      </w:r>
    </w:p>
    <w:p w14:paraId="1B381D8D" w14:textId="77777777" w:rsidR="001C4CFB" w:rsidRPr="001D7D1A" w:rsidRDefault="001C4CFB" w:rsidP="001D7D1A">
      <w:pPr>
        <w:spacing w:after="0" w:line="240" w:lineRule="auto"/>
        <w:ind w:left="2160" w:hanging="2160"/>
        <w:rPr>
          <w:rFonts w:ascii="Palatino Linotype" w:hAnsi="Palatino Linotype" w:cs="Times New Roman"/>
        </w:rPr>
      </w:pPr>
    </w:p>
    <w:p w14:paraId="4CFE42E4" w14:textId="77777777" w:rsidR="00E91143" w:rsidRPr="001D7D1A" w:rsidRDefault="00B46F42" w:rsidP="001D7D1A">
      <w:pPr>
        <w:spacing w:after="0" w:line="240" w:lineRule="auto"/>
        <w:ind w:left="2160" w:hanging="2160"/>
        <w:rPr>
          <w:rFonts w:ascii="Palatino Linotype" w:hAnsi="Palatino Linotype" w:cs="Times New Roman"/>
          <w:b/>
          <w:bCs/>
        </w:rPr>
      </w:pPr>
      <w:r w:rsidRPr="001D7D1A">
        <w:rPr>
          <w:rFonts w:ascii="Palatino Linotype" w:hAnsi="Palatino Linotype" w:cs="Times New Roman"/>
          <w:b/>
          <w:bCs/>
        </w:rPr>
        <w:t>Pop</w:t>
      </w:r>
      <w:r w:rsidR="001C4CFB" w:rsidRPr="001D7D1A">
        <w:rPr>
          <w:rFonts w:ascii="Palatino Linotype" w:hAnsi="Palatino Linotype" w:cs="Times New Roman"/>
          <w:b/>
          <w:bCs/>
        </w:rPr>
        <w:t>ular Writing and Journalism</w:t>
      </w:r>
    </w:p>
    <w:p w14:paraId="21C6D314" w14:textId="77777777" w:rsidR="000C1DF5" w:rsidRPr="001D7D1A" w:rsidRDefault="000C1DF5" w:rsidP="001D7D1A">
      <w:pPr>
        <w:spacing w:after="0" w:line="240" w:lineRule="auto"/>
        <w:ind w:left="2160" w:hanging="2160"/>
        <w:rPr>
          <w:rFonts w:ascii="Palatino Linotype" w:hAnsi="Palatino Linotype" w:cs="Times New Roman"/>
        </w:rPr>
      </w:pPr>
    </w:p>
    <w:p w14:paraId="5D973CE5" w14:textId="4711842C" w:rsidR="00996496" w:rsidRPr="001D7D1A" w:rsidRDefault="001C4CFB" w:rsidP="001D7D1A">
      <w:pPr>
        <w:spacing w:after="0" w:line="240" w:lineRule="auto"/>
        <w:ind w:left="2160" w:hanging="2160"/>
        <w:rPr>
          <w:rFonts w:ascii="Palatino Linotype" w:hAnsi="Palatino Linotype" w:cs="Times New Roman"/>
        </w:rPr>
      </w:pPr>
      <w:r w:rsidRPr="001D7D1A">
        <w:rPr>
          <w:rFonts w:ascii="Palatino Linotype" w:hAnsi="Palatino Linotype" w:cs="Times New Roman"/>
        </w:rPr>
        <w:t xml:space="preserve">2023 </w:t>
      </w:r>
      <w:r w:rsidRPr="001D7D1A">
        <w:rPr>
          <w:rFonts w:ascii="Palatino Linotype" w:hAnsi="Palatino Linotype" w:cs="Times New Roman"/>
        </w:rPr>
        <w:tab/>
      </w:r>
      <w:r w:rsidR="004C6EB9" w:rsidRPr="001D7D1A">
        <w:rPr>
          <w:rFonts w:ascii="Palatino Linotype" w:hAnsi="Palatino Linotype" w:cs="Times New Roman"/>
        </w:rPr>
        <w:t xml:space="preserve">“No </w:t>
      </w:r>
      <w:r w:rsidR="00BB6573" w:rsidRPr="001D7D1A">
        <w:rPr>
          <w:rFonts w:ascii="Palatino Linotype" w:hAnsi="Palatino Linotype" w:cs="Times New Roman"/>
        </w:rPr>
        <w:t>one should be scared into self</w:t>
      </w:r>
      <w:r w:rsidR="000F3F96" w:rsidRPr="001D7D1A">
        <w:rPr>
          <w:rFonts w:ascii="Palatino Linotype" w:hAnsi="Palatino Linotype" w:cs="Times New Roman"/>
        </w:rPr>
        <w:t xml:space="preserve">-censoring themselves in higher education.” </w:t>
      </w:r>
      <w:r w:rsidR="000F3F96" w:rsidRPr="001D7D1A">
        <w:rPr>
          <w:rFonts w:ascii="Palatino Linotype" w:hAnsi="Palatino Linotype" w:cs="Times New Roman"/>
          <w:i/>
          <w:iCs/>
        </w:rPr>
        <w:t>The Reveille</w:t>
      </w:r>
      <w:r w:rsidR="000F3F96" w:rsidRPr="001D7D1A">
        <w:rPr>
          <w:rFonts w:ascii="Palatino Linotype" w:hAnsi="Palatino Linotype" w:cs="Times New Roman"/>
        </w:rPr>
        <w:t>. (April 26, 2023)</w:t>
      </w:r>
    </w:p>
    <w:p w14:paraId="67FB0B6E" w14:textId="3057DC4C" w:rsidR="00506371" w:rsidRPr="001D7D1A" w:rsidRDefault="00996496" w:rsidP="001D7D1A">
      <w:pPr>
        <w:spacing w:after="0" w:line="240" w:lineRule="auto"/>
        <w:ind w:left="2160" w:hanging="2160"/>
        <w:rPr>
          <w:rFonts w:ascii="Palatino Linotype" w:hAnsi="Palatino Linotype" w:cs="Times New Roman"/>
        </w:rPr>
      </w:pPr>
      <w:r w:rsidRPr="001D7D1A">
        <w:rPr>
          <w:rFonts w:ascii="Palatino Linotype" w:hAnsi="Palatino Linotype" w:cs="Times New Roman"/>
        </w:rPr>
        <w:tab/>
        <w:t xml:space="preserve">“President Tate’s ‘scholarship first’ agenda </w:t>
      </w:r>
      <w:r w:rsidR="006030E2" w:rsidRPr="001D7D1A">
        <w:rPr>
          <w:rFonts w:ascii="Palatino Linotype" w:hAnsi="Palatino Linotype" w:cs="Times New Roman"/>
        </w:rPr>
        <w:t xml:space="preserve">fundamentally ignores LSU humanities.” </w:t>
      </w:r>
      <w:r w:rsidR="006030E2" w:rsidRPr="001D7D1A">
        <w:rPr>
          <w:rFonts w:ascii="Palatino Linotype" w:hAnsi="Palatino Linotype" w:cs="Times New Roman"/>
          <w:i/>
          <w:iCs/>
        </w:rPr>
        <w:t>The Reveille</w:t>
      </w:r>
      <w:r w:rsidR="006030E2" w:rsidRPr="001D7D1A">
        <w:rPr>
          <w:rFonts w:ascii="Palatino Linotype" w:hAnsi="Palatino Linotype" w:cs="Times New Roman"/>
        </w:rPr>
        <w:t>. (April 2, 2023)</w:t>
      </w:r>
    </w:p>
    <w:p w14:paraId="5EF386AD" w14:textId="13FC3443" w:rsidR="001D2DBD" w:rsidRPr="001D7D1A" w:rsidRDefault="008D3D06" w:rsidP="001D7D1A">
      <w:pPr>
        <w:spacing w:after="0" w:line="240" w:lineRule="auto"/>
        <w:ind w:left="2160" w:hanging="2160"/>
        <w:rPr>
          <w:rFonts w:ascii="Palatino Linotype" w:hAnsi="Palatino Linotype" w:cs="Times New Roman"/>
        </w:rPr>
      </w:pPr>
      <w:r w:rsidRPr="001D7D1A">
        <w:rPr>
          <w:rFonts w:ascii="Palatino Linotype" w:hAnsi="Palatino Linotype" w:cs="Times New Roman"/>
        </w:rPr>
        <w:tab/>
        <w:t xml:space="preserve">“Across the world, life is losing its value.” </w:t>
      </w:r>
      <w:r w:rsidRPr="001D7D1A">
        <w:rPr>
          <w:rFonts w:ascii="Palatino Linotype" w:hAnsi="Palatino Linotype" w:cs="Times New Roman"/>
          <w:i/>
          <w:iCs/>
        </w:rPr>
        <w:t>The Reveille</w:t>
      </w:r>
      <w:r w:rsidRPr="001D7D1A">
        <w:rPr>
          <w:rFonts w:ascii="Palatino Linotype" w:hAnsi="Palatino Linotype" w:cs="Times New Roman"/>
        </w:rPr>
        <w:t xml:space="preserve">. </w:t>
      </w:r>
      <w:r w:rsidR="00A54A8F" w:rsidRPr="001D7D1A">
        <w:rPr>
          <w:rFonts w:ascii="Palatino Linotype" w:hAnsi="Palatino Linotype" w:cs="Times New Roman"/>
        </w:rPr>
        <w:t xml:space="preserve">(February 22, 2023). </w:t>
      </w:r>
    </w:p>
    <w:p w14:paraId="451BE7FC" w14:textId="68F1532C" w:rsidR="00943CD5" w:rsidRPr="001D7D1A" w:rsidRDefault="00943CD5" w:rsidP="001D7D1A">
      <w:pPr>
        <w:spacing w:after="0" w:line="240" w:lineRule="auto"/>
        <w:ind w:left="2160" w:hanging="2160"/>
        <w:rPr>
          <w:rFonts w:ascii="Palatino Linotype" w:hAnsi="Palatino Linotype" w:cs="Times New Roman"/>
        </w:rPr>
      </w:pPr>
      <w:r w:rsidRPr="001D7D1A">
        <w:rPr>
          <w:rFonts w:ascii="Palatino Linotype" w:hAnsi="Palatino Linotype" w:cs="Times New Roman"/>
        </w:rPr>
        <w:tab/>
        <w:t xml:space="preserve">“Education is about expanding horizons and </w:t>
      </w:r>
      <w:r w:rsidR="00B97D9C" w:rsidRPr="001D7D1A">
        <w:rPr>
          <w:rFonts w:ascii="Palatino Linotype" w:hAnsi="Palatino Linotype" w:cs="Times New Roman"/>
        </w:rPr>
        <w:t xml:space="preserve">yourself.” </w:t>
      </w:r>
      <w:r w:rsidR="00B97D9C" w:rsidRPr="001D7D1A">
        <w:rPr>
          <w:rFonts w:ascii="Palatino Linotype" w:hAnsi="Palatino Linotype" w:cs="Times New Roman"/>
          <w:i/>
          <w:iCs/>
        </w:rPr>
        <w:t>The Reveille</w:t>
      </w:r>
      <w:r w:rsidR="00B97D9C" w:rsidRPr="001D7D1A">
        <w:rPr>
          <w:rFonts w:ascii="Palatino Linotype" w:hAnsi="Palatino Linotype" w:cs="Times New Roman"/>
        </w:rPr>
        <w:t xml:space="preserve">. </w:t>
      </w:r>
      <w:r w:rsidR="007E3D96" w:rsidRPr="001D7D1A">
        <w:rPr>
          <w:rFonts w:ascii="Palatino Linotype" w:hAnsi="Palatino Linotype" w:cs="Times New Roman"/>
        </w:rPr>
        <w:t>(</w:t>
      </w:r>
      <w:r w:rsidR="00B97D9C" w:rsidRPr="001D7D1A">
        <w:rPr>
          <w:rFonts w:ascii="Palatino Linotype" w:hAnsi="Palatino Linotype" w:cs="Times New Roman"/>
        </w:rPr>
        <w:t>February 6, 2023</w:t>
      </w:r>
      <w:r w:rsidR="007E3D96" w:rsidRPr="001D7D1A">
        <w:rPr>
          <w:rFonts w:ascii="Palatino Linotype" w:hAnsi="Palatino Linotype" w:cs="Times New Roman"/>
        </w:rPr>
        <w:t>)</w:t>
      </w:r>
      <w:r w:rsidR="00B97D9C" w:rsidRPr="001D7D1A">
        <w:rPr>
          <w:rFonts w:ascii="Palatino Linotype" w:hAnsi="Palatino Linotype" w:cs="Times New Roman"/>
        </w:rPr>
        <w:t xml:space="preserve"> </w:t>
      </w:r>
    </w:p>
    <w:p w14:paraId="07B20DE5" w14:textId="10D31554" w:rsidR="00B97D9C" w:rsidRPr="001D7D1A" w:rsidRDefault="00B97D9C" w:rsidP="001D7D1A">
      <w:pPr>
        <w:spacing w:after="0" w:line="240" w:lineRule="auto"/>
        <w:ind w:left="2160" w:hanging="2160"/>
        <w:rPr>
          <w:rFonts w:ascii="Palatino Linotype" w:hAnsi="Palatino Linotype" w:cs="Times New Roman"/>
        </w:rPr>
      </w:pPr>
      <w:r w:rsidRPr="001D7D1A">
        <w:rPr>
          <w:rFonts w:ascii="Palatino Linotype" w:hAnsi="Palatino Linotype" w:cs="Times New Roman"/>
        </w:rPr>
        <w:tab/>
        <w:t xml:space="preserve">“Will ChatGPT be the end of the college essay? </w:t>
      </w:r>
      <w:r w:rsidRPr="001D7D1A">
        <w:rPr>
          <w:rFonts w:ascii="Palatino Linotype" w:hAnsi="Palatino Linotype" w:cs="Times New Roman"/>
          <w:i/>
          <w:iCs/>
        </w:rPr>
        <w:t>The Revei</w:t>
      </w:r>
      <w:r w:rsidR="007E3D96" w:rsidRPr="001D7D1A">
        <w:rPr>
          <w:rFonts w:ascii="Palatino Linotype" w:hAnsi="Palatino Linotype" w:cs="Times New Roman"/>
          <w:i/>
          <w:iCs/>
        </w:rPr>
        <w:t>lle</w:t>
      </w:r>
      <w:r w:rsidR="007E3D96" w:rsidRPr="001D7D1A">
        <w:rPr>
          <w:rFonts w:ascii="Palatino Linotype" w:hAnsi="Palatino Linotype" w:cs="Times New Roman"/>
        </w:rPr>
        <w:t>. (April 30, 2023)</w:t>
      </w:r>
    </w:p>
    <w:p w14:paraId="001CD74C" w14:textId="56A7EFBF" w:rsidR="002D5C78" w:rsidRPr="001D7D1A" w:rsidRDefault="007E3D96" w:rsidP="001D7D1A">
      <w:pPr>
        <w:spacing w:after="0" w:line="240" w:lineRule="auto"/>
        <w:ind w:left="2160" w:hanging="2160"/>
        <w:rPr>
          <w:rFonts w:ascii="Palatino Linotype" w:hAnsi="Palatino Linotype" w:cs="Times New Roman"/>
        </w:rPr>
      </w:pPr>
      <w:r w:rsidRPr="001D7D1A">
        <w:rPr>
          <w:rFonts w:ascii="Palatino Linotype" w:hAnsi="Palatino Linotype" w:cs="Times New Roman"/>
        </w:rPr>
        <w:tab/>
        <w:t xml:space="preserve">“To </w:t>
      </w:r>
      <w:r w:rsidR="00F604ED" w:rsidRPr="001D7D1A">
        <w:rPr>
          <w:rFonts w:ascii="Palatino Linotype" w:hAnsi="Palatino Linotype" w:cs="Times New Roman"/>
        </w:rPr>
        <w:t xml:space="preserve">win the culture war, the Right needs to get back to the university’s roots.” </w:t>
      </w:r>
      <w:r w:rsidR="00F604ED" w:rsidRPr="001D7D1A">
        <w:rPr>
          <w:rFonts w:ascii="Palatino Linotype" w:hAnsi="Palatino Linotype" w:cs="Times New Roman"/>
          <w:i/>
          <w:iCs/>
        </w:rPr>
        <w:t>The Reveille</w:t>
      </w:r>
      <w:r w:rsidR="00F604ED" w:rsidRPr="001D7D1A">
        <w:rPr>
          <w:rFonts w:ascii="Palatino Linotype" w:hAnsi="Palatino Linotype" w:cs="Times New Roman"/>
        </w:rPr>
        <w:t>. (January 23, 2023)</w:t>
      </w:r>
    </w:p>
    <w:p w14:paraId="343852D1" w14:textId="65AF10DE" w:rsidR="00AD1196" w:rsidRPr="001D7D1A" w:rsidRDefault="00AD1196" w:rsidP="001D7D1A">
      <w:pPr>
        <w:spacing w:after="0" w:line="240" w:lineRule="auto"/>
        <w:ind w:left="2160" w:hanging="2160"/>
        <w:rPr>
          <w:rFonts w:ascii="Palatino Linotype" w:hAnsi="Palatino Linotype" w:cs="Times New Roman"/>
        </w:rPr>
      </w:pPr>
      <w:r w:rsidRPr="001D7D1A">
        <w:rPr>
          <w:rFonts w:ascii="Palatino Linotype" w:hAnsi="Palatino Linotype" w:cs="Times New Roman"/>
        </w:rPr>
        <w:t>2022</w:t>
      </w:r>
      <w:r w:rsidRPr="001D7D1A">
        <w:rPr>
          <w:rFonts w:ascii="Palatino Linotype" w:hAnsi="Palatino Linotype" w:cs="Times New Roman"/>
        </w:rPr>
        <w:tab/>
        <w:t>“Canada’s medically assisted d</w:t>
      </w:r>
      <w:r w:rsidR="00032FC1" w:rsidRPr="001D7D1A">
        <w:rPr>
          <w:rFonts w:ascii="Palatino Linotype" w:hAnsi="Palatino Linotype" w:cs="Times New Roman"/>
        </w:rPr>
        <w:t xml:space="preserve">eath for mental health problems is a ‘joyless quest for joy.’” </w:t>
      </w:r>
      <w:r w:rsidR="00032FC1" w:rsidRPr="001D7D1A">
        <w:rPr>
          <w:rFonts w:ascii="Palatino Linotype" w:hAnsi="Palatino Linotype" w:cs="Times New Roman"/>
          <w:i/>
          <w:iCs/>
        </w:rPr>
        <w:t>The Reveille</w:t>
      </w:r>
      <w:r w:rsidR="00032FC1" w:rsidRPr="001D7D1A">
        <w:rPr>
          <w:rFonts w:ascii="Palatino Linotype" w:hAnsi="Palatino Linotype" w:cs="Times New Roman"/>
        </w:rPr>
        <w:t>. (December 12, 2022)</w:t>
      </w:r>
    </w:p>
    <w:p w14:paraId="577DDBF2" w14:textId="093A434E" w:rsidR="00C92A04" w:rsidRPr="001D7D1A" w:rsidRDefault="00C92A04" w:rsidP="001D7D1A">
      <w:pPr>
        <w:spacing w:after="0" w:line="240" w:lineRule="auto"/>
        <w:ind w:left="2160" w:hanging="2160"/>
        <w:rPr>
          <w:rFonts w:ascii="Palatino Linotype" w:hAnsi="Palatino Linotype" w:cs="Times New Roman"/>
        </w:rPr>
      </w:pPr>
      <w:r w:rsidRPr="001D7D1A">
        <w:rPr>
          <w:rFonts w:ascii="Palatino Linotype" w:hAnsi="Palatino Linotype" w:cs="Times New Roman"/>
        </w:rPr>
        <w:tab/>
        <w:t xml:space="preserve">“Republicans should steer clear of Trump’s 2024 presidential run.” </w:t>
      </w:r>
      <w:r w:rsidRPr="001D7D1A">
        <w:rPr>
          <w:rFonts w:ascii="Palatino Linotype" w:hAnsi="Palatino Linotype" w:cs="Times New Roman"/>
          <w:i/>
          <w:iCs/>
        </w:rPr>
        <w:t>The Reveille</w:t>
      </w:r>
      <w:r w:rsidRPr="001D7D1A">
        <w:rPr>
          <w:rFonts w:ascii="Palatino Linotype" w:hAnsi="Palatino Linotype" w:cs="Times New Roman"/>
        </w:rPr>
        <w:t xml:space="preserve">. </w:t>
      </w:r>
      <w:r w:rsidR="00B02C50" w:rsidRPr="001D7D1A">
        <w:rPr>
          <w:rFonts w:ascii="Palatino Linotype" w:hAnsi="Palatino Linotype" w:cs="Times New Roman"/>
        </w:rPr>
        <w:t>(</w:t>
      </w:r>
      <w:r w:rsidRPr="001D7D1A">
        <w:rPr>
          <w:rFonts w:ascii="Palatino Linotype" w:hAnsi="Palatino Linotype" w:cs="Times New Roman"/>
        </w:rPr>
        <w:t>Novem</w:t>
      </w:r>
      <w:r w:rsidR="009E5B33" w:rsidRPr="001D7D1A">
        <w:rPr>
          <w:rFonts w:ascii="Palatino Linotype" w:hAnsi="Palatino Linotype" w:cs="Times New Roman"/>
        </w:rPr>
        <w:t>ber 23, 2022</w:t>
      </w:r>
      <w:r w:rsidR="00B02C50" w:rsidRPr="001D7D1A">
        <w:rPr>
          <w:rFonts w:ascii="Palatino Linotype" w:hAnsi="Palatino Linotype" w:cs="Times New Roman"/>
        </w:rPr>
        <w:t>)</w:t>
      </w:r>
      <w:r w:rsidR="009E5B33" w:rsidRPr="001D7D1A">
        <w:rPr>
          <w:rFonts w:ascii="Palatino Linotype" w:hAnsi="Palatino Linotype" w:cs="Times New Roman"/>
        </w:rPr>
        <w:t xml:space="preserve"> </w:t>
      </w:r>
    </w:p>
    <w:p w14:paraId="381015B9" w14:textId="08F27143" w:rsidR="009E5B33" w:rsidRPr="001D7D1A" w:rsidRDefault="009E5B33" w:rsidP="001D7D1A">
      <w:pPr>
        <w:spacing w:after="0" w:line="240" w:lineRule="auto"/>
        <w:ind w:left="2160" w:hanging="2160"/>
        <w:rPr>
          <w:rFonts w:ascii="Palatino Linotype" w:hAnsi="Palatino Linotype" w:cs="Times New Roman"/>
        </w:rPr>
      </w:pPr>
      <w:r w:rsidRPr="001D7D1A">
        <w:rPr>
          <w:rFonts w:ascii="Palatino Linotype" w:hAnsi="Palatino Linotype" w:cs="Times New Roman"/>
        </w:rPr>
        <w:tab/>
        <w:t xml:space="preserve">“Positive changes to LSU are leaving the humanities behind.” </w:t>
      </w:r>
      <w:r w:rsidRPr="001D7D1A">
        <w:rPr>
          <w:rFonts w:ascii="Palatino Linotype" w:hAnsi="Palatino Linotype" w:cs="Times New Roman"/>
          <w:i/>
          <w:iCs/>
        </w:rPr>
        <w:t>The Reveille</w:t>
      </w:r>
      <w:r w:rsidRPr="001D7D1A">
        <w:rPr>
          <w:rFonts w:ascii="Palatino Linotype" w:hAnsi="Palatino Linotype" w:cs="Times New Roman"/>
        </w:rPr>
        <w:t xml:space="preserve">. </w:t>
      </w:r>
      <w:r w:rsidR="007D66D7" w:rsidRPr="001D7D1A">
        <w:rPr>
          <w:rFonts w:ascii="Palatino Linotype" w:hAnsi="Palatino Linotype" w:cs="Times New Roman"/>
        </w:rPr>
        <w:t>(</w:t>
      </w:r>
      <w:r w:rsidRPr="001D7D1A">
        <w:rPr>
          <w:rFonts w:ascii="Palatino Linotype" w:hAnsi="Palatino Linotype" w:cs="Times New Roman"/>
        </w:rPr>
        <w:t>Novem</w:t>
      </w:r>
      <w:r w:rsidR="002F146D" w:rsidRPr="001D7D1A">
        <w:rPr>
          <w:rFonts w:ascii="Palatino Linotype" w:hAnsi="Palatino Linotype" w:cs="Times New Roman"/>
        </w:rPr>
        <w:t>ber 16, 202</w:t>
      </w:r>
      <w:r w:rsidR="00B02C50" w:rsidRPr="001D7D1A">
        <w:rPr>
          <w:rFonts w:ascii="Palatino Linotype" w:hAnsi="Palatino Linotype" w:cs="Times New Roman"/>
        </w:rPr>
        <w:t>2</w:t>
      </w:r>
      <w:r w:rsidR="007D66D7" w:rsidRPr="001D7D1A">
        <w:rPr>
          <w:rFonts w:ascii="Palatino Linotype" w:hAnsi="Palatino Linotype" w:cs="Times New Roman"/>
        </w:rPr>
        <w:t>)</w:t>
      </w:r>
    </w:p>
    <w:p w14:paraId="5E7D50D4" w14:textId="54C549D9" w:rsidR="002F146D" w:rsidRPr="001D7D1A" w:rsidRDefault="002F146D" w:rsidP="001D7D1A">
      <w:pPr>
        <w:spacing w:after="0" w:line="240" w:lineRule="auto"/>
        <w:ind w:left="2160" w:hanging="2160"/>
        <w:rPr>
          <w:rFonts w:ascii="Palatino Linotype" w:hAnsi="Palatino Linotype" w:cs="Times New Roman"/>
        </w:rPr>
      </w:pPr>
      <w:r w:rsidRPr="001D7D1A">
        <w:rPr>
          <w:rFonts w:ascii="Palatino Linotype" w:hAnsi="Palatino Linotype" w:cs="Times New Roman"/>
        </w:rPr>
        <w:tab/>
        <w:t>“Attorney General Jeff Landry misinterprets the American founding.</w:t>
      </w:r>
      <w:r w:rsidR="00B457E0" w:rsidRPr="001D7D1A">
        <w:rPr>
          <w:rFonts w:ascii="Palatino Linotype" w:hAnsi="Palatino Linotype" w:cs="Times New Roman"/>
        </w:rPr>
        <w:t xml:space="preserve">” </w:t>
      </w:r>
      <w:r w:rsidR="00B457E0" w:rsidRPr="001D7D1A">
        <w:rPr>
          <w:rFonts w:ascii="Palatino Linotype" w:hAnsi="Palatino Linotype" w:cs="Times New Roman"/>
          <w:i/>
          <w:iCs/>
        </w:rPr>
        <w:t>The Reveille</w:t>
      </w:r>
      <w:r w:rsidR="00B457E0" w:rsidRPr="001D7D1A">
        <w:rPr>
          <w:rFonts w:ascii="Palatino Linotype" w:hAnsi="Palatino Linotype" w:cs="Times New Roman"/>
        </w:rPr>
        <w:t xml:space="preserve">. </w:t>
      </w:r>
      <w:r w:rsidR="007D66D7" w:rsidRPr="001D7D1A">
        <w:rPr>
          <w:rFonts w:ascii="Palatino Linotype" w:hAnsi="Palatino Linotype" w:cs="Times New Roman"/>
        </w:rPr>
        <w:t>(</w:t>
      </w:r>
      <w:r w:rsidR="00B457E0" w:rsidRPr="001D7D1A">
        <w:rPr>
          <w:rFonts w:ascii="Palatino Linotype" w:hAnsi="Palatino Linotype" w:cs="Times New Roman"/>
        </w:rPr>
        <w:t>November 8, 2022</w:t>
      </w:r>
      <w:r w:rsidR="007D66D7" w:rsidRPr="001D7D1A">
        <w:rPr>
          <w:rFonts w:ascii="Palatino Linotype" w:hAnsi="Palatino Linotype" w:cs="Times New Roman"/>
        </w:rPr>
        <w:t>)</w:t>
      </w:r>
    </w:p>
    <w:p w14:paraId="7156002A" w14:textId="05E2CE69" w:rsidR="00B00D41" w:rsidRPr="001D7D1A" w:rsidRDefault="00B457E0" w:rsidP="001D7D1A">
      <w:pPr>
        <w:spacing w:after="0" w:line="240" w:lineRule="auto"/>
        <w:ind w:left="2160" w:hanging="2160"/>
        <w:rPr>
          <w:rFonts w:ascii="Palatino Linotype" w:hAnsi="Palatino Linotype" w:cs="Times New Roman"/>
        </w:rPr>
      </w:pPr>
      <w:r w:rsidRPr="001D7D1A">
        <w:rPr>
          <w:rFonts w:ascii="Palatino Linotype" w:hAnsi="Palatino Linotype" w:cs="Times New Roman"/>
        </w:rPr>
        <w:tab/>
        <w:t>“Post-COVID-19 learning needs stricter academic standards.</w:t>
      </w:r>
      <w:r w:rsidR="00D834AF" w:rsidRPr="001D7D1A">
        <w:rPr>
          <w:rFonts w:ascii="Palatino Linotype" w:hAnsi="Palatino Linotype" w:cs="Times New Roman"/>
        </w:rPr>
        <w:t>”</w:t>
      </w:r>
      <w:r w:rsidRPr="001D7D1A">
        <w:rPr>
          <w:rFonts w:ascii="Palatino Linotype" w:hAnsi="Palatino Linotype" w:cs="Times New Roman"/>
        </w:rPr>
        <w:t xml:space="preserve"> </w:t>
      </w:r>
      <w:r w:rsidR="00C5316F" w:rsidRPr="001D7D1A">
        <w:rPr>
          <w:rFonts w:ascii="Palatino Linotype" w:hAnsi="Palatino Linotype" w:cs="Times New Roman"/>
          <w:i/>
          <w:iCs/>
        </w:rPr>
        <w:t>The Reveille</w:t>
      </w:r>
      <w:r w:rsidR="00C5316F" w:rsidRPr="001D7D1A">
        <w:rPr>
          <w:rFonts w:ascii="Palatino Linotype" w:hAnsi="Palatino Linotype" w:cs="Times New Roman"/>
        </w:rPr>
        <w:t xml:space="preserve">. </w:t>
      </w:r>
      <w:r w:rsidR="007D66D7" w:rsidRPr="001D7D1A">
        <w:rPr>
          <w:rFonts w:ascii="Palatino Linotype" w:hAnsi="Palatino Linotype" w:cs="Times New Roman"/>
        </w:rPr>
        <w:t>(</w:t>
      </w:r>
      <w:r w:rsidR="00C5316F" w:rsidRPr="001D7D1A">
        <w:rPr>
          <w:rFonts w:ascii="Palatino Linotype" w:hAnsi="Palatino Linotype" w:cs="Times New Roman"/>
        </w:rPr>
        <w:t>October 28, 2022</w:t>
      </w:r>
      <w:r w:rsidR="007D66D7" w:rsidRPr="001D7D1A">
        <w:rPr>
          <w:rFonts w:ascii="Palatino Linotype" w:hAnsi="Palatino Linotype" w:cs="Times New Roman"/>
        </w:rPr>
        <w:t>)</w:t>
      </w:r>
      <w:r w:rsidR="00C47296" w:rsidRPr="001D7D1A">
        <w:rPr>
          <w:rFonts w:ascii="Palatino Linotype" w:hAnsi="Palatino Linotype" w:cs="Times New Roman"/>
        </w:rPr>
        <w:t xml:space="preserve"> </w:t>
      </w:r>
    </w:p>
    <w:p w14:paraId="7BAF0042" w14:textId="541C47AB" w:rsidR="0091721C" w:rsidRPr="001D7D1A" w:rsidRDefault="0091721C" w:rsidP="001D7D1A">
      <w:pPr>
        <w:spacing w:after="0" w:line="240" w:lineRule="auto"/>
        <w:ind w:left="2160" w:hanging="2160"/>
        <w:rPr>
          <w:rFonts w:ascii="Palatino Linotype" w:hAnsi="Palatino Linotype" w:cs="Times New Roman"/>
        </w:rPr>
      </w:pPr>
      <w:r w:rsidRPr="001D7D1A">
        <w:rPr>
          <w:rFonts w:ascii="Palatino Linotype" w:hAnsi="Palatino Linotype" w:cs="Times New Roman"/>
        </w:rPr>
        <w:tab/>
        <w:t xml:space="preserve">“Pro-lifers need to get back to their movement’s roots.” </w:t>
      </w:r>
      <w:r w:rsidRPr="001D7D1A">
        <w:rPr>
          <w:rFonts w:ascii="Palatino Linotype" w:hAnsi="Palatino Linotype" w:cs="Times New Roman"/>
          <w:i/>
          <w:iCs/>
        </w:rPr>
        <w:t>The Reveille</w:t>
      </w:r>
      <w:r w:rsidRPr="001D7D1A">
        <w:rPr>
          <w:rFonts w:ascii="Palatino Linotype" w:hAnsi="Palatino Linotype" w:cs="Times New Roman"/>
        </w:rPr>
        <w:t xml:space="preserve">. </w:t>
      </w:r>
      <w:r w:rsidR="007D66D7" w:rsidRPr="001D7D1A">
        <w:rPr>
          <w:rFonts w:ascii="Palatino Linotype" w:hAnsi="Palatino Linotype" w:cs="Times New Roman"/>
        </w:rPr>
        <w:t>(</w:t>
      </w:r>
      <w:r w:rsidRPr="001D7D1A">
        <w:rPr>
          <w:rFonts w:ascii="Palatino Linotype" w:hAnsi="Palatino Linotype" w:cs="Times New Roman"/>
        </w:rPr>
        <w:t>October 9, 2022</w:t>
      </w:r>
      <w:r w:rsidR="007D66D7" w:rsidRPr="001D7D1A">
        <w:rPr>
          <w:rFonts w:ascii="Palatino Linotype" w:hAnsi="Palatino Linotype" w:cs="Times New Roman"/>
        </w:rPr>
        <w:t>)</w:t>
      </w:r>
    </w:p>
    <w:p w14:paraId="600D2C4B" w14:textId="1BD8C6E5" w:rsidR="0082185E" w:rsidRPr="001D7D1A" w:rsidRDefault="0082185E" w:rsidP="001D7D1A">
      <w:pPr>
        <w:spacing w:after="0" w:line="240" w:lineRule="auto"/>
        <w:ind w:left="2160" w:hanging="2160"/>
        <w:rPr>
          <w:rFonts w:ascii="Palatino Linotype" w:hAnsi="Palatino Linotype" w:cs="Times New Roman"/>
        </w:rPr>
      </w:pPr>
      <w:r w:rsidRPr="001D7D1A">
        <w:rPr>
          <w:rFonts w:ascii="Palatino Linotype" w:hAnsi="Palatino Linotype" w:cs="Times New Roman"/>
        </w:rPr>
        <w:tab/>
        <w:t xml:space="preserve">“We criticize LSU because we love it.” </w:t>
      </w:r>
      <w:r w:rsidRPr="001D7D1A">
        <w:rPr>
          <w:rFonts w:ascii="Palatino Linotype" w:hAnsi="Palatino Linotype" w:cs="Times New Roman"/>
          <w:i/>
          <w:iCs/>
        </w:rPr>
        <w:t>The Reveille</w:t>
      </w:r>
      <w:r w:rsidRPr="001D7D1A">
        <w:rPr>
          <w:rFonts w:ascii="Palatino Linotype" w:hAnsi="Palatino Linotype" w:cs="Times New Roman"/>
        </w:rPr>
        <w:t xml:space="preserve">. </w:t>
      </w:r>
      <w:r w:rsidR="007D66D7" w:rsidRPr="001D7D1A">
        <w:rPr>
          <w:rFonts w:ascii="Palatino Linotype" w:hAnsi="Palatino Linotype" w:cs="Times New Roman"/>
        </w:rPr>
        <w:t>(</w:t>
      </w:r>
      <w:r w:rsidRPr="001D7D1A">
        <w:rPr>
          <w:rFonts w:ascii="Palatino Linotype" w:hAnsi="Palatino Linotype" w:cs="Times New Roman"/>
        </w:rPr>
        <w:t>October 7, 2022</w:t>
      </w:r>
      <w:r w:rsidR="007D66D7" w:rsidRPr="001D7D1A">
        <w:rPr>
          <w:rFonts w:ascii="Palatino Linotype" w:hAnsi="Palatino Linotype" w:cs="Times New Roman"/>
        </w:rPr>
        <w:t>)</w:t>
      </w:r>
    </w:p>
    <w:p w14:paraId="3365C7E6" w14:textId="51E48ABA" w:rsidR="00C05DB7" w:rsidRPr="001D7D1A" w:rsidRDefault="00C05DB7" w:rsidP="001D7D1A">
      <w:pPr>
        <w:spacing w:after="0" w:line="240" w:lineRule="auto"/>
        <w:ind w:left="2160" w:hanging="2160"/>
        <w:rPr>
          <w:rFonts w:ascii="Palatino Linotype" w:hAnsi="Palatino Linotype" w:cs="Times New Roman"/>
        </w:rPr>
      </w:pPr>
      <w:r w:rsidRPr="001D7D1A">
        <w:rPr>
          <w:rFonts w:ascii="Palatino Linotype" w:hAnsi="Palatino Linotype" w:cs="Times New Roman"/>
        </w:rPr>
        <w:tab/>
        <w:t>“Mold, Icy offices, broken elevator: Conditions for psychology students show deep</w:t>
      </w:r>
      <w:r w:rsidR="00AA7A00" w:rsidRPr="001D7D1A">
        <w:rPr>
          <w:rFonts w:ascii="Palatino Linotype" w:hAnsi="Palatino Linotype" w:cs="Times New Roman"/>
        </w:rPr>
        <w:t xml:space="preserve">er issues.” </w:t>
      </w:r>
      <w:r w:rsidR="00AA7A00" w:rsidRPr="001D7D1A">
        <w:rPr>
          <w:rFonts w:ascii="Palatino Linotype" w:hAnsi="Palatino Linotype" w:cs="Times New Roman"/>
          <w:i/>
          <w:iCs/>
        </w:rPr>
        <w:t>The Reveille</w:t>
      </w:r>
      <w:r w:rsidR="00AA7A00" w:rsidRPr="001D7D1A">
        <w:rPr>
          <w:rFonts w:ascii="Palatino Linotype" w:hAnsi="Palatino Linotype" w:cs="Times New Roman"/>
        </w:rPr>
        <w:t xml:space="preserve">. </w:t>
      </w:r>
      <w:r w:rsidR="007D66D7" w:rsidRPr="001D7D1A">
        <w:rPr>
          <w:rFonts w:ascii="Palatino Linotype" w:hAnsi="Palatino Linotype" w:cs="Times New Roman"/>
        </w:rPr>
        <w:t>(</w:t>
      </w:r>
      <w:r w:rsidR="00AA7A00" w:rsidRPr="001D7D1A">
        <w:rPr>
          <w:rFonts w:ascii="Palatino Linotype" w:hAnsi="Palatino Linotype" w:cs="Times New Roman"/>
        </w:rPr>
        <w:t>September 29, 2022</w:t>
      </w:r>
      <w:r w:rsidR="007D66D7" w:rsidRPr="001D7D1A">
        <w:rPr>
          <w:rFonts w:ascii="Palatino Linotype" w:hAnsi="Palatino Linotype" w:cs="Times New Roman"/>
        </w:rPr>
        <w:t>)</w:t>
      </w:r>
      <w:r w:rsidR="00AA7A00" w:rsidRPr="001D7D1A">
        <w:rPr>
          <w:rFonts w:ascii="Palatino Linotype" w:hAnsi="Palatino Linotype" w:cs="Times New Roman"/>
        </w:rPr>
        <w:t xml:space="preserve"> </w:t>
      </w:r>
    </w:p>
    <w:p w14:paraId="56DA6308" w14:textId="1DC92C5A" w:rsidR="00AA7A00" w:rsidRPr="001D7D1A" w:rsidRDefault="00AA7A00" w:rsidP="001D7D1A">
      <w:pPr>
        <w:spacing w:after="0" w:line="240" w:lineRule="auto"/>
        <w:ind w:left="2160" w:hanging="2160"/>
        <w:rPr>
          <w:rFonts w:ascii="Palatino Linotype" w:hAnsi="Palatino Linotype" w:cs="Times New Roman"/>
        </w:rPr>
      </w:pPr>
      <w:r w:rsidRPr="001D7D1A">
        <w:rPr>
          <w:rFonts w:ascii="Palatino Linotype" w:hAnsi="Palatino Linotype" w:cs="Times New Roman"/>
        </w:rPr>
        <w:tab/>
        <w:t xml:space="preserve">“Three tips for your first college paper from someone </w:t>
      </w:r>
      <w:r w:rsidR="00390224" w:rsidRPr="001D7D1A">
        <w:rPr>
          <w:rFonts w:ascii="Palatino Linotype" w:hAnsi="Palatino Linotype" w:cs="Times New Roman"/>
        </w:rPr>
        <w:t xml:space="preserve">who grades them.” </w:t>
      </w:r>
      <w:r w:rsidR="00390224" w:rsidRPr="001D7D1A">
        <w:rPr>
          <w:rFonts w:ascii="Palatino Linotype" w:hAnsi="Palatino Linotype" w:cs="Times New Roman"/>
          <w:i/>
          <w:iCs/>
        </w:rPr>
        <w:t>The Reveille</w:t>
      </w:r>
      <w:r w:rsidR="00390224" w:rsidRPr="001D7D1A">
        <w:rPr>
          <w:rFonts w:ascii="Palatino Linotype" w:hAnsi="Palatino Linotype" w:cs="Times New Roman"/>
        </w:rPr>
        <w:t xml:space="preserve">. </w:t>
      </w:r>
      <w:r w:rsidR="00622CE9" w:rsidRPr="001D7D1A">
        <w:rPr>
          <w:rFonts w:ascii="Palatino Linotype" w:hAnsi="Palatino Linotype" w:cs="Times New Roman"/>
        </w:rPr>
        <w:t>(</w:t>
      </w:r>
      <w:r w:rsidR="00390224" w:rsidRPr="001D7D1A">
        <w:rPr>
          <w:rFonts w:ascii="Palatino Linotype" w:hAnsi="Palatino Linotype" w:cs="Times New Roman"/>
        </w:rPr>
        <w:t>September 16, 2022</w:t>
      </w:r>
      <w:r w:rsidR="00622CE9" w:rsidRPr="001D7D1A">
        <w:rPr>
          <w:rFonts w:ascii="Palatino Linotype" w:hAnsi="Palatino Linotype" w:cs="Times New Roman"/>
        </w:rPr>
        <w:t>)</w:t>
      </w:r>
      <w:r w:rsidR="00390224" w:rsidRPr="001D7D1A">
        <w:rPr>
          <w:rFonts w:ascii="Palatino Linotype" w:hAnsi="Palatino Linotype" w:cs="Times New Roman"/>
        </w:rPr>
        <w:t xml:space="preserve"> </w:t>
      </w:r>
    </w:p>
    <w:p w14:paraId="4207B923" w14:textId="218A6F45" w:rsidR="00390224" w:rsidRPr="001D7D1A" w:rsidRDefault="00390224" w:rsidP="001D7D1A">
      <w:pPr>
        <w:spacing w:after="0" w:line="240" w:lineRule="auto"/>
        <w:ind w:left="2160" w:hanging="2160"/>
        <w:rPr>
          <w:rFonts w:ascii="Palatino Linotype" w:hAnsi="Palatino Linotype" w:cs="Times New Roman"/>
        </w:rPr>
      </w:pPr>
      <w:r w:rsidRPr="001D7D1A">
        <w:rPr>
          <w:rFonts w:ascii="Palatino Linotype" w:hAnsi="Palatino Linotype" w:cs="Times New Roman"/>
        </w:rPr>
        <w:tab/>
        <w:t xml:space="preserve">“LSU infrastructure </w:t>
      </w:r>
      <w:r w:rsidR="0003210A" w:rsidRPr="001D7D1A">
        <w:rPr>
          <w:rFonts w:ascii="Palatino Linotype" w:hAnsi="Palatino Linotype" w:cs="Times New Roman"/>
        </w:rPr>
        <w:t xml:space="preserve">problems create ‘disheartening’ conditions for grad students.” </w:t>
      </w:r>
      <w:r w:rsidR="0003210A" w:rsidRPr="001D7D1A">
        <w:rPr>
          <w:rFonts w:ascii="Palatino Linotype" w:hAnsi="Palatino Linotype" w:cs="Times New Roman"/>
          <w:i/>
          <w:iCs/>
        </w:rPr>
        <w:t>The Reveille</w:t>
      </w:r>
      <w:r w:rsidR="0003210A" w:rsidRPr="001D7D1A">
        <w:rPr>
          <w:rFonts w:ascii="Palatino Linotype" w:hAnsi="Palatino Linotype" w:cs="Times New Roman"/>
        </w:rPr>
        <w:t xml:space="preserve">. </w:t>
      </w:r>
      <w:r w:rsidR="00622CE9" w:rsidRPr="001D7D1A">
        <w:rPr>
          <w:rFonts w:ascii="Palatino Linotype" w:hAnsi="Palatino Linotype" w:cs="Times New Roman"/>
        </w:rPr>
        <w:t>(</w:t>
      </w:r>
      <w:r w:rsidR="0003210A" w:rsidRPr="001D7D1A">
        <w:rPr>
          <w:rFonts w:ascii="Palatino Linotype" w:hAnsi="Palatino Linotype" w:cs="Times New Roman"/>
        </w:rPr>
        <w:t>September 2, 2022</w:t>
      </w:r>
      <w:r w:rsidR="00622CE9" w:rsidRPr="001D7D1A">
        <w:rPr>
          <w:rFonts w:ascii="Palatino Linotype" w:hAnsi="Palatino Linotype" w:cs="Times New Roman"/>
        </w:rPr>
        <w:t>)</w:t>
      </w:r>
      <w:r w:rsidR="0003210A" w:rsidRPr="001D7D1A">
        <w:rPr>
          <w:rFonts w:ascii="Palatino Linotype" w:hAnsi="Palatino Linotype" w:cs="Times New Roman"/>
        </w:rPr>
        <w:t xml:space="preserve"> </w:t>
      </w:r>
    </w:p>
    <w:p w14:paraId="05A0C21A" w14:textId="77777777" w:rsidR="009F5A88" w:rsidRPr="001D7D1A" w:rsidRDefault="009F5A88" w:rsidP="001D7D1A">
      <w:pPr>
        <w:spacing w:after="0" w:line="240" w:lineRule="auto"/>
        <w:rPr>
          <w:rFonts w:ascii="Palatino Linotype" w:hAnsi="Palatino Linotype" w:cs="Times New Roman"/>
        </w:rPr>
      </w:pPr>
    </w:p>
    <w:p w14:paraId="1BF8E902" w14:textId="3A1DEC12" w:rsidR="004374BE" w:rsidRPr="001D7D1A" w:rsidRDefault="009F5A88" w:rsidP="001D7D1A">
      <w:pPr>
        <w:spacing w:after="0" w:line="240" w:lineRule="auto"/>
        <w:rPr>
          <w:rFonts w:ascii="Palatino Linotype" w:hAnsi="Palatino Linotype" w:cs="Times New Roman"/>
          <w:b/>
          <w:bCs/>
        </w:rPr>
      </w:pPr>
      <w:r w:rsidRPr="001D7D1A">
        <w:rPr>
          <w:rFonts w:ascii="Palatino Linotype" w:hAnsi="Palatino Linotype" w:cs="Times New Roman"/>
          <w:b/>
          <w:bCs/>
        </w:rPr>
        <w:lastRenderedPageBreak/>
        <w:t>Teaching</w:t>
      </w:r>
    </w:p>
    <w:p w14:paraId="00178C1B" w14:textId="77777777" w:rsidR="000C1DF5" w:rsidRPr="001D7D1A" w:rsidRDefault="000C1DF5" w:rsidP="001D7D1A">
      <w:pPr>
        <w:spacing w:after="0" w:line="240" w:lineRule="auto"/>
        <w:rPr>
          <w:rFonts w:ascii="Palatino Linotype" w:hAnsi="Palatino Linotype" w:cs="Times New Roman"/>
        </w:rPr>
      </w:pPr>
    </w:p>
    <w:p w14:paraId="63223431" w14:textId="6EAE264B" w:rsidR="003038E4" w:rsidRPr="001D7D1A" w:rsidRDefault="009A21F6" w:rsidP="001D7D1A">
      <w:pPr>
        <w:spacing w:after="0" w:line="240" w:lineRule="auto"/>
        <w:rPr>
          <w:rFonts w:ascii="Palatino Linotype" w:hAnsi="Palatino Linotype" w:cs="Times New Roman"/>
        </w:rPr>
      </w:pPr>
      <w:r w:rsidRPr="001D7D1A">
        <w:rPr>
          <w:rFonts w:ascii="Palatino Linotype" w:hAnsi="Palatino Linotype" w:cs="Times New Roman"/>
        </w:rPr>
        <w:t>Emory University</w:t>
      </w:r>
    </w:p>
    <w:p w14:paraId="5C1DAB0B" w14:textId="5D930DDC" w:rsidR="009A21F6" w:rsidRPr="001D7D1A" w:rsidRDefault="0013490D" w:rsidP="001D7D1A">
      <w:pPr>
        <w:spacing w:after="0" w:line="240" w:lineRule="auto"/>
        <w:ind w:firstLine="720"/>
        <w:rPr>
          <w:rFonts w:ascii="Palatino Linotype" w:hAnsi="Palatino Linotype" w:cs="Times New Roman"/>
        </w:rPr>
      </w:pPr>
      <w:r w:rsidRPr="001D7D1A">
        <w:rPr>
          <w:rFonts w:ascii="Palatino Linotype" w:hAnsi="Palatino Linotype" w:cs="Times New Roman"/>
        </w:rPr>
        <w:t>POLS</w:t>
      </w:r>
      <w:r w:rsidR="00CC48D5" w:rsidRPr="001D7D1A">
        <w:rPr>
          <w:rFonts w:ascii="Palatino Linotype" w:hAnsi="Palatino Linotype" w:cs="Times New Roman"/>
        </w:rPr>
        <w:t xml:space="preserve"> 150: </w:t>
      </w:r>
      <w:r w:rsidR="009A21F6" w:rsidRPr="001D7D1A">
        <w:rPr>
          <w:rFonts w:ascii="Palatino Linotype" w:hAnsi="Palatino Linotype" w:cs="Times New Roman"/>
        </w:rPr>
        <w:t>Foundations of American Democracy (Fall 2024)</w:t>
      </w:r>
    </w:p>
    <w:p w14:paraId="495CDF74" w14:textId="0E182331" w:rsidR="003A4CA3" w:rsidRPr="001D7D1A" w:rsidRDefault="00CC48D5" w:rsidP="001D7D1A">
      <w:pPr>
        <w:spacing w:after="0" w:line="240" w:lineRule="auto"/>
        <w:ind w:firstLine="720"/>
        <w:rPr>
          <w:rFonts w:ascii="Palatino Linotype" w:hAnsi="Palatino Linotype" w:cs="Times New Roman"/>
        </w:rPr>
      </w:pPr>
      <w:r w:rsidRPr="001D7D1A">
        <w:rPr>
          <w:rFonts w:ascii="Palatino Linotype" w:hAnsi="Palatino Linotype" w:cs="Times New Roman"/>
        </w:rPr>
        <w:t xml:space="preserve">POLS 202: </w:t>
      </w:r>
      <w:r w:rsidR="002F3DF9" w:rsidRPr="001D7D1A">
        <w:rPr>
          <w:rFonts w:ascii="Palatino Linotype" w:hAnsi="Palatino Linotype" w:cs="Times New Roman"/>
        </w:rPr>
        <w:t>Modern Political Thought (Fall 2024)</w:t>
      </w:r>
    </w:p>
    <w:p w14:paraId="327D201A" w14:textId="77777777" w:rsidR="0029682D" w:rsidRPr="001D7D1A" w:rsidRDefault="0029682D" w:rsidP="001D7D1A">
      <w:pPr>
        <w:spacing w:after="0" w:line="240" w:lineRule="auto"/>
        <w:ind w:firstLine="720"/>
        <w:rPr>
          <w:rFonts w:ascii="Palatino Linotype" w:hAnsi="Palatino Linotype" w:cs="Times New Roman"/>
        </w:rPr>
      </w:pPr>
    </w:p>
    <w:p w14:paraId="5692C327" w14:textId="4C3BE3D1" w:rsidR="002F3DF9" w:rsidRPr="001D7D1A" w:rsidRDefault="002F3DF9" w:rsidP="001D7D1A">
      <w:pPr>
        <w:spacing w:after="0" w:line="240" w:lineRule="auto"/>
        <w:rPr>
          <w:rFonts w:ascii="Palatino Linotype" w:hAnsi="Palatino Linotype" w:cs="Times New Roman"/>
        </w:rPr>
      </w:pPr>
      <w:r w:rsidRPr="001D7D1A">
        <w:rPr>
          <w:rFonts w:ascii="Palatino Linotype" w:hAnsi="Palatino Linotype" w:cs="Times New Roman"/>
        </w:rPr>
        <w:t xml:space="preserve">Louisiana State University </w:t>
      </w:r>
    </w:p>
    <w:p w14:paraId="3075079B" w14:textId="75485646" w:rsidR="006007A3" w:rsidRPr="001D7D1A" w:rsidRDefault="00CC48D5" w:rsidP="001D7D1A">
      <w:pPr>
        <w:spacing w:after="0" w:line="240" w:lineRule="auto"/>
        <w:ind w:left="720"/>
        <w:rPr>
          <w:rFonts w:ascii="Palatino Linotype" w:hAnsi="Palatino Linotype" w:cs="Times New Roman"/>
        </w:rPr>
      </w:pPr>
      <w:r w:rsidRPr="001D7D1A">
        <w:rPr>
          <w:rFonts w:ascii="Palatino Linotype" w:hAnsi="Palatino Linotype" w:cs="Times New Roman"/>
        </w:rPr>
        <w:t>HNRS 2</w:t>
      </w:r>
      <w:r w:rsidR="004F5AFE" w:rsidRPr="001D7D1A">
        <w:rPr>
          <w:rFonts w:ascii="Palatino Linotype" w:hAnsi="Palatino Linotype" w:cs="Times New Roman"/>
        </w:rPr>
        <w:t xml:space="preserve">030: </w:t>
      </w:r>
      <w:r w:rsidR="00FC06E9" w:rsidRPr="001D7D1A">
        <w:rPr>
          <w:rFonts w:ascii="Palatino Linotype" w:hAnsi="Palatino Linotype" w:cs="Times New Roman"/>
        </w:rPr>
        <w:t>Reform and Re</w:t>
      </w:r>
      <w:r w:rsidR="00D53B13" w:rsidRPr="001D7D1A">
        <w:rPr>
          <w:rFonts w:ascii="Palatino Linotype" w:hAnsi="Palatino Linotype" w:cs="Times New Roman"/>
        </w:rPr>
        <w:t>volt: Making the American and French Revolutions</w:t>
      </w:r>
      <w:r w:rsidR="0029682D" w:rsidRPr="001D7D1A">
        <w:rPr>
          <w:rFonts w:ascii="Palatino Linotype" w:hAnsi="Palatino Linotype" w:cs="Times New Roman"/>
        </w:rPr>
        <w:t xml:space="preserve"> </w:t>
      </w:r>
      <w:r w:rsidR="006007A3" w:rsidRPr="001D7D1A">
        <w:rPr>
          <w:rFonts w:ascii="Palatino Linotype" w:hAnsi="Palatino Linotype" w:cs="Times New Roman"/>
        </w:rPr>
        <w:t>(Spring 2024)</w:t>
      </w:r>
    </w:p>
    <w:p w14:paraId="1FD9648B" w14:textId="5C23BC67" w:rsidR="000E011D" w:rsidRPr="001D7D1A" w:rsidRDefault="004F5AFE" w:rsidP="001D7D1A">
      <w:pPr>
        <w:spacing w:after="0" w:line="240" w:lineRule="auto"/>
        <w:ind w:left="720"/>
        <w:rPr>
          <w:rFonts w:ascii="Palatino Linotype" w:hAnsi="Palatino Linotype" w:cs="Times New Roman"/>
        </w:rPr>
      </w:pPr>
      <w:r w:rsidRPr="001D7D1A">
        <w:rPr>
          <w:rFonts w:ascii="Palatino Linotype" w:hAnsi="Palatino Linotype" w:cs="Times New Roman"/>
        </w:rPr>
        <w:t xml:space="preserve">HIST 1003: </w:t>
      </w:r>
      <w:r w:rsidR="00F91D7A" w:rsidRPr="001D7D1A">
        <w:rPr>
          <w:rFonts w:ascii="Palatino Linotype" w:hAnsi="Palatino Linotype" w:cs="Times New Roman"/>
        </w:rPr>
        <w:t>Western Civilization, 1500 to Present (</w:t>
      </w:r>
      <w:r w:rsidR="004F5A70" w:rsidRPr="001D7D1A">
        <w:rPr>
          <w:rFonts w:ascii="Palatino Linotype" w:hAnsi="Palatino Linotype" w:cs="Times New Roman"/>
        </w:rPr>
        <w:t>t</w:t>
      </w:r>
      <w:r w:rsidR="00134995" w:rsidRPr="001D7D1A">
        <w:rPr>
          <w:rFonts w:ascii="Palatino Linotype" w:hAnsi="Palatino Linotype" w:cs="Times New Roman"/>
        </w:rPr>
        <w:t xml:space="preserve">eaching assistant; </w:t>
      </w:r>
      <w:r w:rsidR="00F91D7A" w:rsidRPr="001D7D1A">
        <w:rPr>
          <w:rFonts w:ascii="Palatino Linotype" w:hAnsi="Palatino Linotype" w:cs="Times New Roman"/>
        </w:rPr>
        <w:t xml:space="preserve">Spring 2024, Fall 2023, </w:t>
      </w:r>
      <w:r w:rsidR="00134995" w:rsidRPr="001D7D1A">
        <w:rPr>
          <w:rFonts w:ascii="Palatino Linotype" w:hAnsi="Palatino Linotype" w:cs="Times New Roman"/>
        </w:rPr>
        <w:t>Spring 2023; Fall 2022; Spring 2</w:t>
      </w:r>
      <w:r w:rsidR="00F637BC" w:rsidRPr="001D7D1A">
        <w:rPr>
          <w:rFonts w:ascii="Palatino Linotype" w:hAnsi="Palatino Linotype" w:cs="Times New Roman"/>
        </w:rPr>
        <w:t>022; Fall 2021)</w:t>
      </w:r>
    </w:p>
    <w:p w14:paraId="2314D0A6" w14:textId="23DD2A21" w:rsidR="00F637BC" w:rsidRPr="001D7D1A" w:rsidRDefault="004F5AFE" w:rsidP="001D7D1A">
      <w:pPr>
        <w:spacing w:after="0" w:line="240" w:lineRule="auto"/>
        <w:ind w:firstLine="720"/>
        <w:rPr>
          <w:rFonts w:ascii="Palatino Linotype" w:hAnsi="Palatino Linotype" w:cs="Times New Roman"/>
        </w:rPr>
      </w:pPr>
      <w:r w:rsidRPr="001D7D1A">
        <w:rPr>
          <w:rFonts w:ascii="Palatino Linotype" w:hAnsi="Palatino Linotype" w:cs="Times New Roman"/>
        </w:rPr>
        <w:t>HIST 20</w:t>
      </w:r>
      <w:r w:rsidR="002C67D0" w:rsidRPr="001D7D1A">
        <w:rPr>
          <w:rFonts w:ascii="Palatino Linotype" w:hAnsi="Palatino Linotype" w:cs="Times New Roman"/>
        </w:rPr>
        <w:t xml:space="preserve">40: </w:t>
      </w:r>
      <w:r w:rsidR="00F637BC" w:rsidRPr="001D7D1A">
        <w:rPr>
          <w:rFonts w:ascii="Palatino Linotype" w:hAnsi="Palatino Linotype" w:cs="Times New Roman"/>
        </w:rPr>
        <w:t>War and Genocide (</w:t>
      </w:r>
      <w:r w:rsidR="004F5A70" w:rsidRPr="001D7D1A">
        <w:rPr>
          <w:rFonts w:ascii="Palatino Linotype" w:hAnsi="Palatino Linotype" w:cs="Times New Roman"/>
        </w:rPr>
        <w:t>t</w:t>
      </w:r>
      <w:r w:rsidR="00F637BC" w:rsidRPr="001D7D1A">
        <w:rPr>
          <w:rFonts w:ascii="Palatino Linotype" w:hAnsi="Palatino Linotype" w:cs="Times New Roman"/>
        </w:rPr>
        <w:t>eaching assista</w:t>
      </w:r>
      <w:r w:rsidR="00554A22" w:rsidRPr="001D7D1A">
        <w:rPr>
          <w:rFonts w:ascii="Palatino Linotype" w:hAnsi="Palatino Linotype" w:cs="Times New Roman"/>
        </w:rPr>
        <w:t>nt; Spring 2021, Fall 2020)</w:t>
      </w:r>
    </w:p>
    <w:p w14:paraId="314180F3" w14:textId="5B7F2EF4" w:rsidR="00E15142" w:rsidRPr="001D7D1A" w:rsidRDefault="002C67D0" w:rsidP="001D7D1A">
      <w:pPr>
        <w:spacing w:after="0" w:line="240" w:lineRule="auto"/>
        <w:ind w:firstLine="720"/>
        <w:rPr>
          <w:rFonts w:ascii="Palatino Linotype" w:hAnsi="Palatino Linotype" w:cs="Times New Roman"/>
        </w:rPr>
      </w:pPr>
      <w:r w:rsidRPr="001D7D1A">
        <w:rPr>
          <w:rFonts w:ascii="Palatino Linotype" w:hAnsi="Palatino Linotype" w:cs="Times New Roman"/>
        </w:rPr>
        <w:t xml:space="preserve">HIST 3000: </w:t>
      </w:r>
      <w:r w:rsidR="004F5A70" w:rsidRPr="001D7D1A">
        <w:rPr>
          <w:rFonts w:ascii="Palatino Linotype" w:hAnsi="Palatino Linotype" w:cs="Times New Roman"/>
        </w:rPr>
        <w:t>Louisiana History (teaching assistant; Spring</w:t>
      </w:r>
      <w:r w:rsidR="002F310B" w:rsidRPr="001D7D1A">
        <w:rPr>
          <w:rFonts w:ascii="Palatino Linotype" w:hAnsi="Palatino Linotype" w:cs="Times New Roman"/>
        </w:rPr>
        <w:t xml:space="preserve"> 2020)</w:t>
      </w:r>
    </w:p>
    <w:p w14:paraId="7CE87D23" w14:textId="44CE2723" w:rsidR="0058122C" w:rsidRPr="001D7D1A" w:rsidRDefault="002C67D0" w:rsidP="001D7D1A">
      <w:pPr>
        <w:spacing w:after="0" w:line="240" w:lineRule="auto"/>
        <w:ind w:firstLine="720"/>
        <w:rPr>
          <w:rFonts w:ascii="Palatino Linotype" w:hAnsi="Palatino Linotype" w:cs="Times New Roman"/>
        </w:rPr>
      </w:pPr>
      <w:r w:rsidRPr="001D7D1A">
        <w:rPr>
          <w:rFonts w:ascii="Palatino Linotype" w:hAnsi="Palatino Linotype" w:cs="Times New Roman"/>
        </w:rPr>
        <w:t xml:space="preserve">HIST 1001: </w:t>
      </w:r>
      <w:r w:rsidR="00554A22" w:rsidRPr="001D7D1A">
        <w:rPr>
          <w:rFonts w:ascii="Palatino Linotype" w:hAnsi="Palatino Linotype" w:cs="Times New Roman"/>
        </w:rPr>
        <w:t>W</w:t>
      </w:r>
      <w:r w:rsidR="004039B1" w:rsidRPr="001D7D1A">
        <w:rPr>
          <w:rFonts w:ascii="Palatino Linotype" w:hAnsi="Palatino Linotype" w:cs="Times New Roman"/>
        </w:rPr>
        <w:t>estern Civilization to 1500 (</w:t>
      </w:r>
      <w:r w:rsidR="004F5A70" w:rsidRPr="001D7D1A">
        <w:rPr>
          <w:rFonts w:ascii="Palatino Linotype" w:hAnsi="Palatino Linotype" w:cs="Times New Roman"/>
        </w:rPr>
        <w:t>t</w:t>
      </w:r>
      <w:r w:rsidR="004039B1" w:rsidRPr="001D7D1A">
        <w:rPr>
          <w:rFonts w:ascii="Palatino Linotype" w:hAnsi="Palatino Linotype" w:cs="Times New Roman"/>
        </w:rPr>
        <w:t>eaching assistant;</w:t>
      </w:r>
      <w:r w:rsidR="0058122C" w:rsidRPr="001D7D1A">
        <w:rPr>
          <w:rFonts w:ascii="Palatino Linotype" w:hAnsi="Palatino Linotype" w:cs="Times New Roman"/>
        </w:rPr>
        <w:t xml:space="preserve"> Fall 2019)</w:t>
      </w:r>
    </w:p>
    <w:p w14:paraId="4365D32D" w14:textId="77777777" w:rsidR="00DA2859" w:rsidRPr="001D7D1A" w:rsidRDefault="00DA2859" w:rsidP="001D7D1A">
      <w:pPr>
        <w:spacing w:after="0" w:line="240" w:lineRule="auto"/>
        <w:rPr>
          <w:rFonts w:ascii="Palatino Linotype" w:hAnsi="Palatino Linotype" w:cs="Times New Roman"/>
          <w:b/>
          <w:bCs/>
        </w:rPr>
      </w:pPr>
    </w:p>
    <w:p w14:paraId="42FD19C8" w14:textId="51DC691B" w:rsidR="00DA2859" w:rsidRPr="001D7D1A" w:rsidRDefault="00985D7B" w:rsidP="001D7D1A">
      <w:pPr>
        <w:spacing w:after="0" w:line="240" w:lineRule="auto"/>
        <w:rPr>
          <w:rFonts w:ascii="Palatino Linotype" w:hAnsi="Palatino Linotype" w:cs="Times New Roman"/>
          <w:b/>
          <w:bCs/>
        </w:rPr>
      </w:pPr>
      <w:r w:rsidRPr="001D7D1A">
        <w:rPr>
          <w:rFonts w:ascii="Palatino Linotype" w:hAnsi="Palatino Linotype" w:cs="Times New Roman"/>
          <w:b/>
          <w:bCs/>
        </w:rPr>
        <w:t>Conference Presentations</w:t>
      </w:r>
    </w:p>
    <w:p w14:paraId="5615290B" w14:textId="77777777" w:rsidR="000C1DF5" w:rsidRPr="001D7D1A" w:rsidRDefault="000C1DF5" w:rsidP="001D7D1A">
      <w:pPr>
        <w:spacing w:after="0" w:line="240" w:lineRule="auto"/>
        <w:rPr>
          <w:rFonts w:ascii="Palatino Linotype" w:hAnsi="Palatino Linotype" w:cs="Times New Roman"/>
        </w:rPr>
      </w:pPr>
    </w:p>
    <w:p w14:paraId="4EBF1836" w14:textId="3F199A9E" w:rsidR="00B868C7" w:rsidRPr="001D7D1A" w:rsidRDefault="000F416F" w:rsidP="001D7D1A">
      <w:pPr>
        <w:spacing w:after="0" w:line="240" w:lineRule="auto"/>
        <w:ind w:left="1440" w:hanging="1440"/>
        <w:rPr>
          <w:rFonts w:ascii="Palatino Linotype" w:hAnsi="Palatino Linotype" w:cs="Times New Roman"/>
        </w:rPr>
      </w:pPr>
      <w:r w:rsidRPr="001D7D1A">
        <w:rPr>
          <w:rFonts w:ascii="Palatino Linotype" w:hAnsi="Palatino Linotype" w:cs="Times New Roman"/>
        </w:rPr>
        <w:t>2024</w:t>
      </w:r>
      <w:r w:rsidRPr="001D7D1A">
        <w:rPr>
          <w:rFonts w:ascii="Palatino Linotype" w:hAnsi="Palatino Linotype" w:cs="Times New Roman"/>
        </w:rPr>
        <w:tab/>
      </w:r>
      <w:r w:rsidR="00B868C7" w:rsidRPr="001D7D1A">
        <w:rPr>
          <w:rFonts w:ascii="Palatino Linotype" w:hAnsi="Palatino Linotype" w:cs="Times New Roman"/>
        </w:rPr>
        <w:t xml:space="preserve">“John Locke’s Theory of Toleration as </w:t>
      </w:r>
      <w:proofErr w:type="spellStart"/>
      <w:r w:rsidR="00B868C7" w:rsidRPr="001D7D1A">
        <w:rPr>
          <w:rFonts w:ascii="Palatino Linotype" w:hAnsi="Palatino Linotype" w:cs="Times New Roman"/>
        </w:rPr>
        <w:t>Proto-Nationalist</w:t>
      </w:r>
      <w:proofErr w:type="spellEnd"/>
      <w:r w:rsidR="00B868C7" w:rsidRPr="001D7D1A">
        <w:rPr>
          <w:rFonts w:ascii="Palatino Linotype" w:hAnsi="Palatino Linotype" w:cs="Times New Roman"/>
        </w:rPr>
        <w:t xml:space="preserve"> Respons</w:t>
      </w:r>
      <w:r w:rsidR="007D6F6E" w:rsidRPr="001D7D1A">
        <w:rPr>
          <w:rFonts w:ascii="Palatino Linotype" w:hAnsi="Palatino Linotype" w:cs="Times New Roman"/>
        </w:rPr>
        <w:t>e.</w:t>
      </w:r>
      <w:r w:rsidR="0030636A" w:rsidRPr="001D7D1A">
        <w:rPr>
          <w:rFonts w:ascii="Palatino Linotype" w:hAnsi="Palatino Linotype" w:cs="Times New Roman"/>
        </w:rPr>
        <w:t>”</w:t>
      </w:r>
      <w:r w:rsidR="007D6F6E" w:rsidRPr="001D7D1A">
        <w:rPr>
          <w:rFonts w:ascii="Palatino Linotype" w:hAnsi="Palatino Linotype" w:cs="Times New Roman"/>
        </w:rPr>
        <w:t xml:space="preserve"> Southern Political Science Association Conference, New Orleans, LA, January 12, 2024. </w:t>
      </w:r>
    </w:p>
    <w:p w14:paraId="104B928D" w14:textId="0B0CFE29" w:rsidR="002464ED" w:rsidRPr="001D7D1A" w:rsidRDefault="000F416F" w:rsidP="001D7D1A">
      <w:pPr>
        <w:spacing w:after="0" w:line="240" w:lineRule="auto"/>
        <w:ind w:left="1440" w:hanging="1440"/>
        <w:rPr>
          <w:rFonts w:ascii="Palatino Linotype" w:hAnsi="Palatino Linotype" w:cs="Times New Roman"/>
        </w:rPr>
      </w:pPr>
      <w:r w:rsidRPr="001D7D1A">
        <w:rPr>
          <w:rFonts w:ascii="Palatino Linotype" w:hAnsi="Palatino Linotype" w:cs="Times New Roman"/>
        </w:rPr>
        <w:t>2023</w:t>
      </w:r>
      <w:r w:rsidRPr="001D7D1A">
        <w:rPr>
          <w:rFonts w:ascii="Palatino Linotype" w:hAnsi="Palatino Linotype" w:cs="Times New Roman"/>
        </w:rPr>
        <w:tab/>
      </w:r>
      <w:r w:rsidR="002A2A19" w:rsidRPr="001D7D1A">
        <w:rPr>
          <w:rFonts w:ascii="Palatino Linotype" w:hAnsi="Palatino Linotype" w:cs="Times New Roman"/>
        </w:rPr>
        <w:t>“The Motivations and Origins of John Locke’s Theory of Toleration, 1660-c. 1667.” Louisiana State University Graduat</w:t>
      </w:r>
      <w:r w:rsidR="00F57C09" w:rsidRPr="001D7D1A">
        <w:rPr>
          <w:rFonts w:ascii="Palatino Linotype" w:hAnsi="Palatino Linotype" w:cs="Times New Roman"/>
        </w:rPr>
        <w:t xml:space="preserve">e Student Association Conference, Baton Rouge, LA, March 4, 2023. </w:t>
      </w:r>
    </w:p>
    <w:p w14:paraId="7703B5FD" w14:textId="7CC08D05" w:rsidR="00F57C09" w:rsidRPr="001D7D1A" w:rsidRDefault="00AE05BC" w:rsidP="001D7D1A">
      <w:pPr>
        <w:spacing w:after="0" w:line="240" w:lineRule="auto"/>
        <w:ind w:left="1440" w:hanging="1440"/>
        <w:rPr>
          <w:rFonts w:ascii="Palatino Linotype" w:hAnsi="Palatino Linotype" w:cs="Times New Roman"/>
        </w:rPr>
      </w:pPr>
      <w:r w:rsidRPr="001D7D1A">
        <w:rPr>
          <w:rFonts w:ascii="Palatino Linotype" w:hAnsi="Palatino Linotype" w:cs="Times New Roman"/>
        </w:rPr>
        <w:t>2022</w:t>
      </w:r>
      <w:r w:rsidRPr="001D7D1A">
        <w:rPr>
          <w:rFonts w:ascii="Palatino Linotype" w:hAnsi="Palatino Linotype" w:cs="Times New Roman"/>
        </w:rPr>
        <w:tab/>
      </w:r>
      <w:r w:rsidR="00F57C09" w:rsidRPr="001D7D1A">
        <w:rPr>
          <w:rFonts w:ascii="Palatino Linotype" w:hAnsi="Palatino Linotype" w:cs="Times New Roman"/>
        </w:rPr>
        <w:t>“Visions of Glory: Dissenting Views of Happiness in Restorat</w:t>
      </w:r>
      <w:r w:rsidR="0009254D" w:rsidRPr="001D7D1A">
        <w:rPr>
          <w:rFonts w:ascii="Palatino Linotype" w:hAnsi="Palatino Linotype" w:cs="Times New Roman"/>
        </w:rPr>
        <w:t xml:space="preserve">ion England.” Duke Methods Lab, Durham, NC, February 13, 2022. </w:t>
      </w:r>
    </w:p>
    <w:p w14:paraId="721307DD" w14:textId="331BEA56" w:rsidR="0009254D" w:rsidRPr="001D7D1A" w:rsidRDefault="00AE05BC" w:rsidP="001D7D1A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="Palatino Linotype" w:hAnsi="Palatino Linotype"/>
        </w:rPr>
      </w:pPr>
      <w:r w:rsidRPr="001D7D1A">
        <w:rPr>
          <w:rStyle w:val="normaltextrun"/>
          <w:rFonts w:ascii="Palatino Linotype" w:eastAsiaTheme="majorEastAsia" w:hAnsi="Palatino Linotype"/>
        </w:rPr>
        <w:t>2021</w:t>
      </w:r>
      <w:r w:rsidRPr="001D7D1A">
        <w:rPr>
          <w:rStyle w:val="normaltextrun"/>
          <w:rFonts w:ascii="Palatino Linotype" w:eastAsiaTheme="majorEastAsia" w:hAnsi="Palatino Linotype"/>
        </w:rPr>
        <w:tab/>
      </w:r>
      <w:r w:rsidR="0009254D" w:rsidRPr="001D7D1A">
        <w:rPr>
          <w:rStyle w:val="normaltextrun"/>
          <w:rFonts w:ascii="Palatino Linotype" w:eastAsiaTheme="majorEastAsia" w:hAnsi="Palatino Linotype"/>
        </w:rPr>
        <w:t xml:space="preserve">“The Evolution of an Idea: Happiness in Restoration England.” North American Conference on British Studies, Atlanta, GA, November 7, 2021. </w:t>
      </w:r>
      <w:r w:rsidR="0009254D" w:rsidRPr="001D7D1A">
        <w:rPr>
          <w:rStyle w:val="eop"/>
          <w:rFonts w:ascii="Palatino Linotype" w:eastAsiaTheme="majorEastAsia" w:hAnsi="Palatino Linotype"/>
        </w:rPr>
        <w:t> </w:t>
      </w:r>
    </w:p>
    <w:p w14:paraId="5F218C90" w14:textId="1531F1B1" w:rsidR="0009254D" w:rsidRPr="001D7D1A" w:rsidRDefault="0009254D" w:rsidP="001D7D1A">
      <w:pPr>
        <w:pStyle w:val="paragraph"/>
        <w:spacing w:before="0" w:beforeAutospacing="0" w:after="0" w:afterAutospacing="0"/>
        <w:ind w:left="1440"/>
        <w:textAlignment w:val="baseline"/>
        <w:rPr>
          <w:rFonts w:ascii="Palatino Linotype" w:hAnsi="Palatino Linotype"/>
        </w:rPr>
      </w:pPr>
      <w:r w:rsidRPr="001D7D1A">
        <w:rPr>
          <w:rStyle w:val="normaltextrun"/>
          <w:rFonts w:ascii="Palatino Linotype" w:eastAsiaTheme="majorEastAsia" w:hAnsi="Palatino Linotype"/>
        </w:rPr>
        <w:t>“The Evolution of an Idea: Happiness in Restoration England.</w:t>
      </w:r>
      <w:r w:rsidR="0030636A" w:rsidRPr="001D7D1A">
        <w:rPr>
          <w:rStyle w:val="normaltextrun"/>
          <w:rFonts w:ascii="Palatino Linotype" w:eastAsiaTheme="majorEastAsia" w:hAnsi="Palatino Linotype"/>
        </w:rPr>
        <w:t>”</w:t>
      </w:r>
      <w:r w:rsidRPr="001D7D1A">
        <w:rPr>
          <w:rStyle w:val="normaltextrun"/>
          <w:rFonts w:ascii="Palatino Linotype" w:eastAsiaTheme="majorEastAsia" w:hAnsi="Palatino Linotype"/>
        </w:rPr>
        <w:t xml:space="preserve"> LSU History Graduate Student Association Conference, Baton Rouge, LA, March 6, 2021. </w:t>
      </w:r>
      <w:r w:rsidRPr="001D7D1A">
        <w:rPr>
          <w:rStyle w:val="eop"/>
          <w:rFonts w:ascii="Palatino Linotype" w:eastAsiaTheme="majorEastAsia" w:hAnsi="Palatino Linotype"/>
        </w:rPr>
        <w:t> </w:t>
      </w:r>
    </w:p>
    <w:p w14:paraId="009D374F" w14:textId="2B08550C" w:rsidR="0009254D" w:rsidRPr="001D7D1A" w:rsidRDefault="003D3214" w:rsidP="001D7D1A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="Palatino Linotype" w:hAnsi="Palatino Linotype"/>
        </w:rPr>
      </w:pPr>
      <w:r w:rsidRPr="001D7D1A">
        <w:rPr>
          <w:rStyle w:val="normaltextrun"/>
          <w:rFonts w:ascii="Palatino Linotype" w:eastAsiaTheme="majorEastAsia" w:hAnsi="Palatino Linotype"/>
        </w:rPr>
        <w:t>2020</w:t>
      </w:r>
      <w:r w:rsidRPr="001D7D1A">
        <w:rPr>
          <w:rStyle w:val="normaltextrun"/>
          <w:rFonts w:ascii="Palatino Linotype" w:eastAsiaTheme="majorEastAsia" w:hAnsi="Palatino Linotype"/>
        </w:rPr>
        <w:tab/>
      </w:r>
      <w:r w:rsidR="0009254D" w:rsidRPr="001D7D1A">
        <w:rPr>
          <w:rStyle w:val="normaltextrun"/>
          <w:rFonts w:ascii="Palatino Linotype" w:eastAsiaTheme="majorEastAsia" w:hAnsi="Palatino Linotype"/>
        </w:rPr>
        <w:t xml:space="preserve">“The Beauty and Sublimity of Salvation: John Bunyan’s Aesthetic in </w:t>
      </w:r>
      <w:r w:rsidR="0009254D" w:rsidRPr="001D7D1A">
        <w:rPr>
          <w:rStyle w:val="normaltextrun"/>
          <w:rFonts w:ascii="Palatino Linotype" w:eastAsiaTheme="majorEastAsia" w:hAnsi="Palatino Linotype"/>
          <w:i/>
          <w:iCs/>
        </w:rPr>
        <w:t xml:space="preserve">Grace Abounding </w:t>
      </w:r>
      <w:r w:rsidR="0009254D" w:rsidRPr="001D7D1A">
        <w:rPr>
          <w:rStyle w:val="normaltextrun"/>
          <w:rFonts w:ascii="Palatino Linotype" w:eastAsiaTheme="majorEastAsia" w:hAnsi="Palatino Linotype"/>
        </w:rPr>
        <w:t xml:space="preserve">and </w:t>
      </w:r>
      <w:r w:rsidR="0009254D" w:rsidRPr="001D7D1A">
        <w:rPr>
          <w:rStyle w:val="normaltextrun"/>
          <w:rFonts w:ascii="Palatino Linotype" w:eastAsiaTheme="majorEastAsia" w:hAnsi="Palatino Linotype"/>
          <w:i/>
          <w:iCs/>
        </w:rPr>
        <w:t>The Pilgrim’s Progress</w:t>
      </w:r>
      <w:r w:rsidR="0009254D" w:rsidRPr="001D7D1A">
        <w:rPr>
          <w:rStyle w:val="normaltextrun"/>
          <w:rFonts w:ascii="Palatino Linotype" w:eastAsiaTheme="majorEastAsia" w:hAnsi="Palatino Linotype"/>
        </w:rPr>
        <w:t>.” LSU History Graduate Student Association Conference, Baton Rouge, LA, March 4, 2020.</w:t>
      </w:r>
    </w:p>
    <w:p w14:paraId="1137DB88" w14:textId="77777777" w:rsidR="0058122C" w:rsidRPr="001D7D1A" w:rsidRDefault="0058122C" w:rsidP="001D7D1A">
      <w:pPr>
        <w:spacing w:after="0" w:line="240" w:lineRule="auto"/>
        <w:rPr>
          <w:rFonts w:ascii="Palatino Linotype" w:hAnsi="Palatino Linotype" w:cs="Times New Roman"/>
        </w:rPr>
      </w:pPr>
    </w:p>
    <w:p w14:paraId="1B6C1F73" w14:textId="3689961B" w:rsidR="0058122C" w:rsidRPr="001D7D1A" w:rsidRDefault="00FE198F" w:rsidP="001D7D1A">
      <w:pPr>
        <w:spacing w:after="0" w:line="240" w:lineRule="auto"/>
        <w:rPr>
          <w:rFonts w:ascii="Palatino Linotype" w:hAnsi="Palatino Linotype" w:cs="Times New Roman"/>
          <w:b/>
          <w:bCs/>
        </w:rPr>
      </w:pPr>
      <w:r w:rsidRPr="001D7D1A">
        <w:rPr>
          <w:rFonts w:ascii="Palatino Linotype" w:hAnsi="Palatino Linotype" w:cs="Times New Roman"/>
          <w:b/>
          <w:bCs/>
        </w:rPr>
        <w:t>Academic S</w:t>
      </w:r>
      <w:r w:rsidR="0058122C" w:rsidRPr="001D7D1A">
        <w:rPr>
          <w:rFonts w:ascii="Palatino Linotype" w:hAnsi="Palatino Linotype" w:cs="Times New Roman"/>
          <w:b/>
          <w:bCs/>
        </w:rPr>
        <w:t>ervice</w:t>
      </w:r>
    </w:p>
    <w:p w14:paraId="667D3143" w14:textId="77777777" w:rsidR="000C1DF5" w:rsidRPr="001D7D1A" w:rsidRDefault="000C1DF5" w:rsidP="001D7D1A">
      <w:pPr>
        <w:spacing w:after="0" w:line="240" w:lineRule="auto"/>
        <w:rPr>
          <w:rFonts w:ascii="Palatino Linotype" w:hAnsi="Palatino Linotype" w:cs="Times New Roman"/>
        </w:rPr>
      </w:pPr>
    </w:p>
    <w:p w14:paraId="5A341E31" w14:textId="4611D7F8" w:rsidR="007B113E" w:rsidRPr="001D7D1A" w:rsidRDefault="009A78B4" w:rsidP="001D7D1A">
      <w:pPr>
        <w:spacing w:after="0" w:line="240" w:lineRule="auto"/>
        <w:rPr>
          <w:rFonts w:ascii="Palatino Linotype" w:hAnsi="Palatino Linotype" w:cs="Times New Roman"/>
        </w:rPr>
      </w:pPr>
      <w:r w:rsidRPr="001D7D1A">
        <w:rPr>
          <w:rFonts w:ascii="Palatino Linotype" w:hAnsi="Palatino Linotype" w:cs="Times New Roman"/>
        </w:rPr>
        <w:t>20</w:t>
      </w:r>
      <w:r w:rsidR="00864A97" w:rsidRPr="001D7D1A">
        <w:rPr>
          <w:rFonts w:ascii="Palatino Linotype" w:hAnsi="Palatino Linotype" w:cs="Times New Roman"/>
        </w:rPr>
        <w:t>22-2024</w:t>
      </w:r>
      <w:r w:rsidR="008314A5" w:rsidRPr="001D7D1A">
        <w:rPr>
          <w:rFonts w:ascii="Palatino Linotype" w:hAnsi="Palatino Linotype" w:cs="Times New Roman"/>
        </w:rPr>
        <w:tab/>
      </w:r>
      <w:r w:rsidR="00281D22" w:rsidRPr="001D7D1A">
        <w:rPr>
          <w:rFonts w:ascii="Palatino Linotype" w:hAnsi="Palatino Linotype" w:cs="Times New Roman"/>
        </w:rPr>
        <w:t>Assistant Editor</w:t>
      </w:r>
      <w:r w:rsidR="006E49D4" w:rsidRPr="001D7D1A">
        <w:rPr>
          <w:rFonts w:ascii="Palatino Linotype" w:hAnsi="Palatino Linotype" w:cs="Times New Roman"/>
        </w:rPr>
        <w:t xml:space="preserve">, </w:t>
      </w:r>
      <w:r w:rsidR="00F16FF3" w:rsidRPr="001D7D1A">
        <w:rPr>
          <w:rFonts w:ascii="Palatino Linotype" w:hAnsi="Palatino Linotype" w:cs="Times New Roman"/>
          <w:i/>
          <w:iCs/>
        </w:rPr>
        <w:t>Civil War Book Review</w:t>
      </w:r>
      <w:r w:rsidR="00F16FF3" w:rsidRPr="001D7D1A">
        <w:rPr>
          <w:rFonts w:ascii="Palatino Linotype" w:hAnsi="Palatino Linotype" w:cs="Times New Roman"/>
        </w:rPr>
        <w:t xml:space="preserve"> (August 2023-May 2024)</w:t>
      </w:r>
    </w:p>
    <w:p w14:paraId="60A209E4" w14:textId="1A3D1E8C" w:rsidR="00583FA8" w:rsidRPr="001D7D1A" w:rsidRDefault="00524877" w:rsidP="001D7D1A">
      <w:pPr>
        <w:spacing w:after="0" w:line="240" w:lineRule="auto"/>
        <w:ind w:left="1440"/>
        <w:rPr>
          <w:rFonts w:ascii="Palatino Linotype" w:hAnsi="Palatino Linotype" w:cs="Times New Roman"/>
        </w:rPr>
      </w:pPr>
      <w:r w:rsidRPr="001D7D1A">
        <w:rPr>
          <w:rFonts w:ascii="Palatino Linotype" w:hAnsi="Palatino Linotype" w:cs="Times New Roman"/>
        </w:rPr>
        <w:t xml:space="preserve">Program Committee Member, </w:t>
      </w:r>
      <w:r w:rsidR="00583FA8" w:rsidRPr="001D7D1A">
        <w:rPr>
          <w:rFonts w:ascii="Palatino Linotype" w:hAnsi="Palatino Linotype" w:cs="Times New Roman"/>
        </w:rPr>
        <w:t xml:space="preserve">Consortium on the Revolutionary </w:t>
      </w:r>
      <w:r w:rsidRPr="001D7D1A">
        <w:rPr>
          <w:rFonts w:ascii="Palatino Linotype" w:hAnsi="Palatino Linotype" w:cs="Times New Roman"/>
        </w:rPr>
        <w:t>Era (</w:t>
      </w:r>
      <w:r w:rsidR="007047DB" w:rsidRPr="001D7D1A">
        <w:rPr>
          <w:rFonts w:ascii="Palatino Linotype" w:hAnsi="Palatino Linotype" w:cs="Times New Roman"/>
        </w:rPr>
        <w:t>Fall 2023-Spring 2024)</w:t>
      </w:r>
    </w:p>
    <w:p w14:paraId="37A61392" w14:textId="3B3E7398" w:rsidR="002256D1" w:rsidRPr="001D7D1A" w:rsidRDefault="00296EEB" w:rsidP="001D7D1A">
      <w:pPr>
        <w:spacing w:after="0" w:line="240" w:lineRule="auto"/>
        <w:ind w:left="1440"/>
        <w:rPr>
          <w:rFonts w:ascii="Palatino Linotype" w:hAnsi="Palatino Linotype" w:cs="Times New Roman"/>
        </w:rPr>
      </w:pPr>
      <w:r w:rsidRPr="001D7D1A">
        <w:rPr>
          <w:rFonts w:ascii="Palatino Linotype" w:hAnsi="Palatino Linotype" w:cs="Times New Roman"/>
        </w:rPr>
        <w:lastRenderedPageBreak/>
        <w:t>Discussant, Professional Development Roundtable, “The Future of Graduate Education.” Consortium on the Revolutionary Era Conference, Baton Rouge, LA, February 2024.</w:t>
      </w:r>
    </w:p>
    <w:p w14:paraId="7DA66803" w14:textId="0634E5B7" w:rsidR="007047DB" w:rsidRPr="001D7D1A" w:rsidRDefault="007047DB" w:rsidP="001D7D1A">
      <w:pPr>
        <w:spacing w:after="0" w:line="240" w:lineRule="auto"/>
        <w:ind w:left="1440"/>
        <w:rPr>
          <w:rFonts w:ascii="Palatino Linotype" w:hAnsi="Palatino Linotype" w:cs="Times New Roman"/>
        </w:rPr>
      </w:pPr>
      <w:r w:rsidRPr="001D7D1A">
        <w:rPr>
          <w:rFonts w:ascii="Palatino Linotype" w:hAnsi="Palatino Linotype" w:cs="Times New Roman"/>
        </w:rPr>
        <w:t xml:space="preserve">Conference Chair, Louisiana State University History Graduate Student Association </w:t>
      </w:r>
      <w:r w:rsidR="00524877" w:rsidRPr="001D7D1A">
        <w:rPr>
          <w:rFonts w:ascii="Palatino Linotype" w:hAnsi="Palatino Linotype" w:cs="Times New Roman"/>
        </w:rPr>
        <w:t>(Fall 202</w:t>
      </w:r>
      <w:r w:rsidR="00D06627" w:rsidRPr="001D7D1A">
        <w:rPr>
          <w:rFonts w:ascii="Palatino Linotype" w:hAnsi="Palatino Linotype" w:cs="Times New Roman"/>
        </w:rPr>
        <w:t>3-Spring 2024)</w:t>
      </w:r>
    </w:p>
    <w:p w14:paraId="341762C4" w14:textId="7B08B38A" w:rsidR="00D06627" w:rsidRPr="001D7D1A" w:rsidRDefault="008314A5" w:rsidP="001D7D1A">
      <w:pPr>
        <w:spacing w:after="0" w:line="240" w:lineRule="auto"/>
        <w:ind w:left="1440" w:hanging="1440"/>
        <w:rPr>
          <w:rFonts w:ascii="Palatino Linotype" w:hAnsi="Palatino Linotype" w:cs="Times New Roman"/>
        </w:rPr>
      </w:pPr>
      <w:r w:rsidRPr="001D7D1A">
        <w:rPr>
          <w:rFonts w:ascii="Palatino Linotype" w:hAnsi="Palatino Linotype" w:cs="Times New Roman"/>
        </w:rPr>
        <w:tab/>
      </w:r>
      <w:r w:rsidR="00D06627" w:rsidRPr="001D7D1A">
        <w:rPr>
          <w:rFonts w:ascii="Palatino Linotype" w:hAnsi="Palatino Linotype" w:cs="Times New Roman"/>
        </w:rPr>
        <w:t>Conference Chair, Louisiana State University History Graduate Student Associ</w:t>
      </w:r>
      <w:r w:rsidR="001C603E" w:rsidRPr="001D7D1A">
        <w:rPr>
          <w:rFonts w:ascii="Palatino Linotype" w:hAnsi="Palatino Linotype" w:cs="Times New Roman"/>
        </w:rPr>
        <w:t>ation (Fall 2022-Spring 2023)</w:t>
      </w:r>
    </w:p>
    <w:p w14:paraId="64DFC43B" w14:textId="204AC79E" w:rsidR="00296EEB" w:rsidRPr="001D7D1A" w:rsidRDefault="00296EEB" w:rsidP="001D7D1A">
      <w:pPr>
        <w:spacing w:after="0" w:line="240" w:lineRule="auto"/>
        <w:ind w:left="1440"/>
        <w:rPr>
          <w:rFonts w:ascii="Palatino Linotype" w:hAnsi="Palatino Linotype" w:cs="Times New Roman"/>
        </w:rPr>
      </w:pPr>
      <w:r w:rsidRPr="001D7D1A">
        <w:rPr>
          <w:rFonts w:ascii="Palatino Linotype" w:hAnsi="Palatino Linotype" w:cs="Times New Roman"/>
        </w:rPr>
        <w:t xml:space="preserve">Panel Chair, “Reason and Romanticism.” Louisiana State University History Graduate Student Association Conference, Baton Rouge, LA, March 4, 2023. </w:t>
      </w:r>
    </w:p>
    <w:p w14:paraId="4FF212E7" w14:textId="622F4DC4" w:rsidR="001C603E" w:rsidRPr="001D7D1A" w:rsidRDefault="00864A97" w:rsidP="001D7D1A">
      <w:pPr>
        <w:spacing w:after="0" w:line="240" w:lineRule="auto"/>
        <w:rPr>
          <w:rFonts w:ascii="Palatino Linotype" w:hAnsi="Palatino Linotype" w:cs="Times New Roman"/>
        </w:rPr>
      </w:pPr>
      <w:r w:rsidRPr="001D7D1A">
        <w:rPr>
          <w:rFonts w:ascii="Palatino Linotype" w:hAnsi="Palatino Linotype" w:cs="Times New Roman"/>
        </w:rPr>
        <w:tab/>
      </w:r>
      <w:r w:rsidR="005A2F1D" w:rsidRPr="001D7D1A">
        <w:rPr>
          <w:rFonts w:ascii="Palatino Linotype" w:hAnsi="Palatino Linotype" w:cs="Times New Roman"/>
        </w:rPr>
        <w:tab/>
      </w:r>
      <w:r w:rsidR="001C603E" w:rsidRPr="001D7D1A">
        <w:rPr>
          <w:rFonts w:ascii="Palatino Linotype" w:hAnsi="Palatino Linotype" w:cs="Times New Roman"/>
        </w:rPr>
        <w:t>Service Officer, Order and History Society (Fall 2022-</w:t>
      </w:r>
      <w:r w:rsidR="0038053D" w:rsidRPr="001D7D1A">
        <w:rPr>
          <w:rFonts w:ascii="Palatino Linotype" w:hAnsi="Palatino Linotype" w:cs="Times New Roman"/>
        </w:rPr>
        <w:t>Spring</w:t>
      </w:r>
      <w:r w:rsidR="001C603E" w:rsidRPr="001D7D1A">
        <w:rPr>
          <w:rFonts w:ascii="Palatino Linotype" w:hAnsi="Palatino Linotype" w:cs="Times New Roman"/>
        </w:rPr>
        <w:t xml:space="preserve"> 2024</w:t>
      </w:r>
      <w:r w:rsidR="00582E60" w:rsidRPr="001D7D1A">
        <w:rPr>
          <w:rFonts w:ascii="Palatino Linotype" w:hAnsi="Palatino Linotype" w:cs="Times New Roman"/>
        </w:rPr>
        <w:t>)</w:t>
      </w:r>
    </w:p>
    <w:p w14:paraId="193B6D9B" w14:textId="7914B118" w:rsidR="00582E60" w:rsidRPr="001D7D1A" w:rsidRDefault="005A2F1D" w:rsidP="001D7D1A">
      <w:pPr>
        <w:spacing w:after="0" w:line="240" w:lineRule="auto"/>
        <w:ind w:left="1440" w:hanging="1440"/>
        <w:rPr>
          <w:rFonts w:ascii="Palatino Linotype" w:hAnsi="Palatino Linotype" w:cs="Times New Roman"/>
        </w:rPr>
      </w:pPr>
      <w:r w:rsidRPr="001D7D1A">
        <w:rPr>
          <w:rFonts w:ascii="Palatino Linotype" w:hAnsi="Palatino Linotype" w:cs="Times New Roman"/>
        </w:rPr>
        <w:t>202</w:t>
      </w:r>
      <w:r w:rsidR="00864A97" w:rsidRPr="001D7D1A">
        <w:rPr>
          <w:rFonts w:ascii="Palatino Linotype" w:hAnsi="Palatino Linotype" w:cs="Times New Roman"/>
        </w:rPr>
        <w:t>0-2021</w:t>
      </w:r>
      <w:r w:rsidRPr="001D7D1A">
        <w:rPr>
          <w:rFonts w:ascii="Palatino Linotype" w:hAnsi="Palatino Linotype" w:cs="Times New Roman"/>
        </w:rPr>
        <w:tab/>
      </w:r>
      <w:r w:rsidR="00582E60" w:rsidRPr="001D7D1A">
        <w:rPr>
          <w:rFonts w:ascii="Palatino Linotype" w:hAnsi="Palatino Linotype" w:cs="Times New Roman"/>
        </w:rPr>
        <w:t>Treasurer, Louisiana State University History Graduate Student Association (Fall 2020-</w:t>
      </w:r>
      <w:r w:rsidR="0038053D" w:rsidRPr="001D7D1A">
        <w:rPr>
          <w:rFonts w:ascii="Palatino Linotype" w:hAnsi="Palatino Linotype" w:cs="Times New Roman"/>
        </w:rPr>
        <w:t>Spring 2021)</w:t>
      </w:r>
    </w:p>
    <w:p w14:paraId="7A62DF7C" w14:textId="77777777" w:rsidR="0038053D" w:rsidRPr="001D7D1A" w:rsidRDefault="0038053D" w:rsidP="001D7D1A">
      <w:pPr>
        <w:spacing w:after="0" w:line="240" w:lineRule="auto"/>
        <w:rPr>
          <w:rFonts w:ascii="Palatino Linotype" w:hAnsi="Palatino Linotype" w:cs="Times New Roman"/>
          <w:b/>
          <w:bCs/>
        </w:rPr>
      </w:pPr>
    </w:p>
    <w:p w14:paraId="1C30185A" w14:textId="625A480F" w:rsidR="0038053D" w:rsidRPr="001D7D1A" w:rsidRDefault="0038053D" w:rsidP="001D7D1A">
      <w:pPr>
        <w:spacing w:after="0" w:line="240" w:lineRule="auto"/>
        <w:rPr>
          <w:rFonts w:ascii="Palatino Linotype" w:hAnsi="Palatino Linotype" w:cs="Times New Roman"/>
          <w:b/>
          <w:bCs/>
        </w:rPr>
      </w:pPr>
      <w:r w:rsidRPr="001D7D1A">
        <w:rPr>
          <w:rFonts w:ascii="Palatino Linotype" w:hAnsi="Palatino Linotype" w:cs="Times New Roman"/>
          <w:b/>
          <w:bCs/>
        </w:rPr>
        <w:t>Honor Societies</w:t>
      </w:r>
      <w:r w:rsidR="00DC2650" w:rsidRPr="001D7D1A">
        <w:rPr>
          <w:rFonts w:ascii="Palatino Linotype" w:hAnsi="Palatino Linotype" w:cs="Times New Roman"/>
          <w:b/>
          <w:bCs/>
        </w:rPr>
        <w:t>,</w:t>
      </w:r>
      <w:r w:rsidRPr="001D7D1A">
        <w:rPr>
          <w:rFonts w:ascii="Palatino Linotype" w:hAnsi="Palatino Linotype" w:cs="Times New Roman"/>
          <w:b/>
          <w:bCs/>
        </w:rPr>
        <w:t xml:space="preserve"> Awards</w:t>
      </w:r>
      <w:r w:rsidR="00DC2650" w:rsidRPr="001D7D1A">
        <w:rPr>
          <w:rFonts w:ascii="Palatino Linotype" w:hAnsi="Palatino Linotype" w:cs="Times New Roman"/>
          <w:b/>
          <w:bCs/>
        </w:rPr>
        <w:t>, and Fellowships</w:t>
      </w:r>
    </w:p>
    <w:p w14:paraId="4E6CCF98" w14:textId="77777777" w:rsidR="000C1DF5" w:rsidRPr="001D7D1A" w:rsidRDefault="000C1DF5" w:rsidP="001D7D1A">
      <w:pPr>
        <w:spacing w:after="0" w:line="240" w:lineRule="auto"/>
        <w:rPr>
          <w:rFonts w:ascii="Palatino Linotype" w:hAnsi="Palatino Linotype" w:cs="Times New Roman"/>
          <w:b/>
          <w:bCs/>
        </w:rPr>
      </w:pPr>
    </w:p>
    <w:p w14:paraId="54964673" w14:textId="21E76E92" w:rsidR="00E91E82" w:rsidRPr="001D7D1A" w:rsidRDefault="00192F6E" w:rsidP="001D7D1A">
      <w:pPr>
        <w:spacing w:after="0" w:line="240" w:lineRule="auto"/>
        <w:ind w:left="1440" w:hanging="1440"/>
        <w:rPr>
          <w:rFonts w:ascii="Palatino Linotype" w:hAnsi="Palatino Linotype" w:cs="Times New Roman"/>
        </w:rPr>
      </w:pPr>
      <w:r w:rsidRPr="001D7D1A">
        <w:rPr>
          <w:rFonts w:ascii="Palatino Linotype" w:hAnsi="Palatino Linotype" w:cs="Times New Roman"/>
        </w:rPr>
        <w:t>2024</w:t>
      </w:r>
      <w:r w:rsidRPr="001D7D1A">
        <w:rPr>
          <w:rFonts w:ascii="Palatino Linotype" w:hAnsi="Palatino Linotype" w:cs="Times New Roman"/>
        </w:rPr>
        <w:tab/>
      </w:r>
      <w:r w:rsidR="00E91E82" w:rsidRPr="001D7D1A">
        <w:rPr>
          <w:rFonts w:ascii="Palatino Linotype" w:hAnsi="Palatino Linotype" w:cs="Times New Roman"/>
        </w:rPr>
        <w:t xml:space="preserve">Eric </w:t>
      </w:r>
      <w:proofErr w:type="spellStart"/>
      <w:r w:rsidR="00E91E82" w:rsidRPr="001D7D1A">
        <w:rPr>
          <w:rFonts w:ascii="Palatino Linotype" w:hAnsi="Palatino Linotype" w:cs="Times New Roman"/>
        </w:rPr>
        <w:t>Voegelin</w:t>
      </w:r>
      <w:proofErr w:type="spellEnd"/>
      <w:r w:rsidR="00E91E82" w:rsidRPr="001D7D1A">
        <w:rPr>
          <w:rFonts w:ascii="Palatino Linotype" w:hAnsi="Palatino Linotype" w:cs="Times New Roman"/>
        </w:rPr>
        <w:t xml:space="preserve"> Institute for American </w:t>
      </w:r>
      <w:r w:rsidR="00225E8F" w:rsidRPr="001D7D1A">
        <w:rPr>
          <w:rFonts w:ascii="Palatino Linotype" w:hAnsi="Palatino Linotype" w:cs="Times New Roman"/>
        </w:rPr>
        <w:t>Renaissance</w:t>
      </w:r>
      <w:r w:rsidR="00E91E82" w:rsidRPr="001D7D1A">
        <w:rPr>
          <w:rFonts w:ascii="Palatino Linotype" w:hAnsi="Palatino Linotype" w:cs="Times New Roman"/>
        </w:rPr>
        <w:t xml:space="preserve"> Studies Scholarship Award (2022-24)</w:t>
      </w:r>
    </w:p>
    <w:p w14:paraId="2F3C5584" w14:textId="30B1986C" w:rsidR="00BB6519" w:rsidRPr="001D7D1A" w:rsidRDefault="00D835DD" w:rsidP="001D7D1A">
      <w:pPr>
        <w:spacing w:after="0" w:line="240" w:lineRule="auto"/>
        <w:rPr>
          <w:rFonts w:ascii="Palatino Linotype" w:hAnsi="Palatino Linotype" w:cs="Times New Roman"/>
        </w:rPr>
      </w:pPr>
      <w:r w:rsidRPr="001D7D1A">
        <w:rPr>
          <w:rFonts w:ascii="Palatino Linotype" w:hAnsi="Palatino Linotype" w:cs="Times New Roman"/>
        </w:rPr>
        <w:t>2022</w:t>
      </w:r>
      <w:r w:rsidRPr="001D7D1A">
        <w:rPr>
          <w:rFonts w:ascii="Palatino Linotype" w:hAnsi="Palatino Linotype" w:cs="Times New Roman"/>
        </w:rPr>
        <w:tab/>
      </w:r>
      <w:r w:rsidRPr="001D7D1A">
        <w:rPr>
          <w:rFonts w:ascii="Palatino Linotype" w:hAnsi="Palatino Linotype" w:cs="Times New Roman"/>
        </w:rPr>
        <w:tab/>
      </w:r>
      <w:r w:rsidR="001F5A50" w:rsidRPr="001D7D1A">
        <w:rPr>
          <w:rFonts w:ascii="Palatino Linotype" w:hAnsi="Palatino Linotype" w:cs="Times New Roman"/>
        </w:rPr>
        <w:t>James Smith Noel Collection Fellowship</w:t>
      </w:r>
      <w:r w:rsidR="003B74A2" w:rsidRPr="001D7D1A">
        <w:rPr>
          <w:rFonts w:ascii="Palatino Linotype" w:hAnsi="Palatino Linotype" w:cs="Times New Roman"/>
        </w:rPr>
        <w:t xml:space="preserve"> (</w:t>
      </w:r>
      <w:r w:rsidR="001F5A50" w:rsidRPr="001D7D1A">
        <w:rPr>
          <w:rFonts w:ascii="Palatino Linotype" w:hAnsi="Palatino Linotype" w:cs="Times New Roman"/>
        </w:rPr>
        <w:t>February 21</w:t>
      </w:r>
      <w:r w:rsidR="00BB6519" w:rsidRPr="001D7D1A">
        <w:rPr>
          <w:rFonts w:ascii="Palatino Linotype" w:hAnsi="Palatino Linotype" w:cs="Times New Roman"/>
        </w:rPr>
        <w:t>-25, 2022)</w:t>
      </w:r>
    </w:p>
    <w:p w14:paraId="16B473D5" w14:textId="65894AC3" w:rsidR="000F122A" w:rsidRPr="001D7D1A" w:rsidRDefault="00D835DD" w:rsidP="001D7D1A">
      <w:pPr>
        <w:spacing w:after="0" w:line="240" w:lineRule="auto"/>
        <w:rPr>
          <w:rStyle w:val="eop"/>
          <w:rFonts w:ascii="Palatino Linotype" w:hAnsi="Palatino Linotype" w:cs="Times New Roman"/>
        </w:rPr>
      </w:pPr>
      <w:r w:rsidRPr="001D7D1A">
        <w:rPr>
          <w:rFonts w:ascii="Palatino Linotype" w:hAnsi="Palatino Linotype" w:cs="Times New Roman"/>
        </w:rPr>
        <w:t>2019</w:t>
      </w:r>
      <w:r w:rsidRPr="001D7D1A">
        <w:rPr>
          <w:rFonts w:ascii="Palatino Linotype" w:hAnsi="Palatino Linotype" w:cs="Times New Roman"/>
        </w:rPr>
        <w:tab/>
      </w:r>
      <w:r w:rsidRPr="001D7D1A">
        <w:rPr>
          <w:rFonts w:ascii="Palatino Linotype" w:hAnsi="Palatino Linotype" w:cs="Times New Roman"/>
        </w:rPr>
        <w:tab/>
      </w:r>
      <w:r w:rsidR="00223138" w:rsidRPr="001D7D1A">
        <w:rPr>
          <w:rFonts w:ascii="Palatino Linotype" w:hAnsi="Palatino Linotype" w:cs="Times New Roman"/>
        </w:rPr>
        <w:t>University Award at Louisiana State University-</w:t>
      </w:r>
      <w:r w:rsidR="002A40B4" w:rsidRPr="001D7D1A">
        <w:rPr>
          <w:rFonts w:ascii="Palatino Linotype" w:hAnsi="Palatino Linotype" w:cs="Times New Roman"/>
        </w:rPr>
        <w:t>Shreveport</w:t>
      </w:r>
    </w:p>
    <w:p w14:paraId="3257B807" w14:textId="77777777" w:rsidR="009B2BEA" w:rsidRPr="001D7D1A" w:rsidRDefault="009B2BEA" w:rsidP="001D7D1A">
      <w:pPr>
        <w:pStyle w:val="paragraph"/>
        <w:spacing w:before="0" w:beforeAutospacing="0" w:after="0" w:afterAutospacing="0"/>
        <w:textAlignment w:val="baseline"/>
        <w:rPr>
          <w:rStyle w:val="eop"/>
          <w:rFonts w:ascii="Palatino Linotype" w:eastAsiaTheme="majorEastAsia" w:hAnsi="Palatino Linotype"/>
        </w:rPr>
      </w:pPr>
    </w:p>
    <w:p w14:paraId="0DF2CA95" w14:textId="60AEC86C" w:rsidR="009B2BEA" w:rsidRPr="001D7D1A" w:rsidRDefault="009B2BEA" w:rsidP="001D7D1A">
      <w:pPr>
        <w:pStyle w:val="paragraph"/>
        <w:spacing w:before="0" w:beforeAutospacing="0" w:after="0" w:afterAutospacing="0"/>
        <w:textAlignment w:val="baseline"/>
        <w:rPr>
          <w:rStyle w:val="eop"/>
          <w:rFonts w:ascii="Palatino Linotype" w:eastAsiaTheme="majorEastAsia" w:hAnsi="Palatino Linotype"/>
          <w:b/>
          <w:bCs/>
        </w:rPr>
      </w:pPr>
      <w:r w:rsidRPr="001D7D1A">
        <w:rPr>
          <w:rStyle w:val="eop"/>
          <w:rFonts w:ascii="Palatino Linotype" w:eastAsiaTheme="majorEastAsia" w:hAnsi="Palatino Linotype"/>
          <w:b/>
          <w:bCs/>
        </w:rPr>
        <w:t>Languages</w:t>
      </w:r>
    </w:p>
    <w:p w14:paraId="1D587065" w14:textId="77777777" w:rsidR="000C1DF5" w:rsidRPr="001D7D1A" w:rsidRDefault="000C1DF5" w:rsidP="001D7D1A">
      <w:pPr>
        <w:pStyle w:val="paragraph"/>
        <w:spacing w:before="0" w:beforeAutospacing="0" w:after="0" w:afterAutospacing="0"/>
        <w:textAlignment w:val="baseline"/>
        <w:rPr>
          <w:rStyle w:val="eop"/>
          <w:rFonts w:ascii="Palatino Linotype" w:eastAsiaTheme="majorEastAsia" w:hAnsi="Palatino Linotype"/>
        </w:rPr>
      </w:pPr>
    </w:p>
    <w:p w14:paraId="73A34038" w14:textId="4F12108B" w:rsidR="009B2BEA" w:rsidRPr="001D7D1A" w:rsidRDefault="00680843" w:rsidP="001D7D1A">
      <w:pPr>
        <w:pStyle w:val="paragraph"/>
        <w:spacing w:before="0" w:beforeAutospacing="0" w:after="0" w:afterAutospacing="0"/>
        <w:textAlignment w:val="baseline"/>
        <w:rPr>
          <w:rFonts w:ascii="Palatino Linotype" w:eastAsiaTheme="majorEastAsia" w:hAnsi="Palatino Linotype"/>
        </w:rPr>
      </w:pPr>
      <w:r w:rsidRPr="001D7D1A">
        <w:rPr>
          <w:rFonts w:ascii="Palatino Linotype" w:eastAsiaTheme="majorEastAsia" w:hAnsi="Palatino Linotype"/>
        </w:rPr>
        <w:t>Latin (reading knowledge)</w:t>
      </w:r>
    </w:p>
    <w:p w14:paraId="53C91CA7" w14:textId="32FA1EBA" w:rsidR="00680843" w:rsidRPr="001D7D1A" w:rsidRDefault="00680843" w:rsidP="001D7D1A">
      <w:pPr>
        <w:pStyle w:val="paragraph"/>
        <w:spacing w:before="0" w:beforeAutospacing="0" w:after="0" w:afterAutospacing="0"/>
        <w:textAlignment w:val="baseline"/>
        <w:rPr>
          <w:rFonts w:ascii="Palatino Linotype" w:eastAsiaTheme="majorEastAsia" w:hAnsi="Palatino Linotype"/>
        </w:rPr>
      </w:pPr>
      <w:r w:rsidRPr="001D7D1A">
        <w:rPr>
          <w:rFonts w:ascii="Palatino Linotype" w:eastAsiaTheme="majorEastAsia" w:hAnsi="Palatino Linotype"/>
        </w:rPr>
        <w:t>French (reading knowledge)</w:t>
      </w:r>
    </w:p>
    <w:p w14:paraId="12B1EA2B" w14:textId="77777777" w:rsidR="00680843" w:rsidRPr="001D7D1A" w:rsidRDefault="00680843" w:rsidP="001D7D1A">
      <w:pPr>
        <w:pStyle w:val="paragraph"/>
        <w:spacing w:before="0" w:beforeAutospacing="0" w:after="0" w:afterAutospacing="0"/>
        <w:textAlignment w:val="baseline"/>
        <w:rPr>
          <w:rFonts w:ascii="Palatino Linotype" w:eastAsiaTheme="majorEastAsia" w:hAnsi="Palatino Linotype"/>
        </w:rPr>
      </w:pPr>
    </w:p>
    <w:p w14:paraId="6634F8E8" w14:textId="44CEE1F8" w:rsidR="00680843" w:rsidRPr="001D7D1A" w:rsidRDefault="00680843" w:rsidP="001D7D1A">
      <w:pPr>
        <w:pStyle w:val="paragraph"/>
        <w:spacing w:before="0" w:beforeAutospacing="0" w:after="0" w:afterAutospacing="0"/>
        <w:textAlignment w:val="baseline"/>
        <w:rPr>
          <w:rFonts w:ascii="Palatino Linotype" w:eastAsiaTheme="majorEastAsia" w:hAnsi="Palatino Linotype"/>
          <w:b/>
          <w:bCs/>
        </w:rPr>
      </w:pPr>
      <w:r w:rsidRPr="001D7D1A">
        <w:rPr>
          <w:rFonts w:ascii="Palatino Linotype" w:eastAsiaTheme="majorEastAsia" w:hAnsi="Palatino Linotype"/>
          <w:b/>
          <w:bCs/>
        </w:rPr>
        <w:t>References</w:t>
      </w:r>
    </w:p>
    <w:p w14:paraId="7DD7117A" w14:textId="77777777" w:rsidR="000C1DF5" w:rsidRPr="001D7D1A" w:rsidRDefault="000C1DF5" w:rsidP="001D7D1A">
      <w:pPr>
        <w:pStyle w:val="paragraph"/>
        <w:spacing w:before="0" w:beforeAutospacing="0" w:after="0" w:afterAutospacing="0"/>
        <w:textAlignment w:val="baseline"/>
        <w:rPr>
          <w:rFonts w:ascii="Palatino Linotype" w:eastAsiaTheme="majorEastAsia" w:hAnsi="Palatino Linotype"/>
          <w:b/>
          <w:bCs/>
        </w:rPr>
      </w:pPr>
    </w:p>
    <w:p w14:paraId="558B57C9" w14:textId="33B77A0E" w:rsidR="00A451CB" w:rsidRPr="001D7D1A" w:rsidRDefault="008905D0" w:rsidP="001D7D1A">
      <w:pPr>
        <w:spacing w:after="0" w:line="240" w:lineRule="auto"/>
        <w:rPr>
          <w:rFonts w:ascii="Palatino Linotype" w:hAnsi="Palatino Linotype" w:cs="Times New Roman"/>
        </w:rPr>
      </w:pPr>
      <w:r w:rsidRPr="001D7D1A">
        <w:rPr>
          <w:rFonts w:ascii="Palatino Linotype" w:hAnsi="Palatino Linotype" w:cs="Times New Roman"/>
        </w:rPr>
        <w:t>Suzanne Marchand, Boyd Professor of History, Louisiana State University</w:t>
      </w:r>
      <w:r w:rsidR="0032764C" w:rsidRPr="001D7D1A">
        <w:rPr>
          <w:rFonts w:ascii="Palatino Linotype" w:hAnsi="Palatino Linotype" w:cs="Times New Roman"/>
        </w:rPr>
        <w:t>;</w:t>
      </w:r>
      <w:r w:rsidR="009715EB" w:rsidRPr="001D7D1A">
        <w:rPr>
          <w:rFonts w:ascii="Palatino Linotype" w:hAnsi="Palatino Linotype" w:cs="Times New Roman"/>
        </w:rPr>
        <w:t xml:space="preserve"> email: </w:t>
      </w:r>
      <w:r w:rsidR="00E614AB" w:rsidRPr="001D7D1A">
        <w:rPr>
          <w:rFonts w:ascii="Palatino Linotype" w:hAnsi="Palatino Linotype" w:cs="Times New Roman"/>
        </w:rPr>
        <w:t>smarch1@lsu.edu; (225) 578-4454</w:t>
      </w:r>
    </w:p>
    <w:p w14:paraId="3BD95EB9" w14:textId="5008BB1D" w:rsidR="00E614AB" w:rsidRPr="001D7D1A" w:rsidRDefault="00533074" w:rsidP="001D7D1A">
      <w:pPr>
        <w:spacing w:after="0" w:line="240" w:lineRule="auto"/>
        <w:rPr>
          <w:rFonts w:ascii="Palatino Linotype" w:hAnsi="Palatino Linotype" w:cs="Times New Roman"/>
        </w:rPr>
      </w:pPr>
      <w:r w:rsidRPr="001D7D1A">
        <w:rPr>
          <w:rFonts w:ascii="Palatino Linotype" w:hAnsi="Palatino Linotype" w:cs="Times New Roman"/>
        </w:rPr>
        <w:t xml:space="preserve">James R. Stoner, Professor of Political Science and Director of the Eric </w:t>
      </w:r>
      <w:proofErr w:type="spellStart"/>
      <w:r w:rsidRPr="001D7D1A">
        <w:rPr>
          <w:rFonts w:ascii="Palatino Linotype" w:hAnsi="Palatino Linotype" w:cs="Times New Roman"/>
        </w:rPr>
        <w:t>Voegelin</w:t>
      </w:r>
      <w:proofErr w:type="spellEnd"/>
      <w:r w:rsidRPr="001D7D1A">
        <w:rPr>
          <w:rFonts w:ascii="Palatino Linotype" w:hAnsi="Palatino Linotype" w:cs="Times New Roman"/>
        </w:rPr>
        <w:t xml:space="preserve"> Institute, Louisiana State </w:t>
      </w:r>
      <w:r w:rsidR="00362F7E" w:rsidRPr="001D7D1A">
        <w:rPr>
          <w:rFonts w:ascii="Palatino Linotype" w:hAnsi="Palatino Linotype" w:cs="Times New Roman"/>
        </w:rPr>
        <w:t>U</w:t>
      </w:r>
      <w:r w:rsidR="002D0565" w:rsidRPr="001D7D1A">
        <w:rPr>
          <w:rFonts w:ascii="Palatino Linotype" w:hAnsi="Palatino Linotype" w:cs="Times New Roman"/>
        </w:rPr>
        <w:t>niversity; email: poston@lsu.edu; (225) 578-2538</w:t>
      </w:r>
    </w:p>
    <w:p w14:paraId="42349085" w14:textId="4DA7F3EA" w:rsidR="00017F45" w:rsidRPr="001D7D1A" w:rsidRDefault="00017F45" w:rsidP="001D7D1A">
      <w:pPr>
        <w:spacing w:after="0" w:line="240" w:lineRule="auto"/>
        <w:rPr>
          <w:rFonts w:ascii="Palatino Linotype" w:hAnsi="Palatino Linotype" w:cs="Times New Roman"/>
        </w:rPr>
      </w:pPr>
      <w:r w:rsidRPr="001D7D1A">
        <w:rPr>
          <w:rFonts w:ascii="Palatino Linotype" w:hAnsi="Palatino Linotype" w:cs="Times New Roman"/>
        </w:rPr>
        <w:t xml:space="preserve">Alexander </w:t>
      </w:r>
      <w:proofErr w:type="spellStart"/>
      <w:r w:rsidRPr="001D7D1A">
        <w:rPr>
          <w:rFonts w:ascii="Palatino Linotype" w:hAnsi="Palatino Linotype" w:cs="Times New Roman"/>
        </w:rPr>
        <w:t>Mikaberidze</w:t>
      </w:r>
      <w:proofErr w:type="spellEnd"/>
      <w:r w:rsidRPr="001D7D1A">
        <w:rPr>
          <w:rFonts w:ascii="Palatino Linotype" w:hAnsi="Palatino Linotype" w:cs="Times New Roman"/>
        </w:rPr>
        <w:t>, Professor History and R</w:t>
      </w:r>
      <w:r w:rsidR="00F256F2" w:rsidRPr="001D7D1A">
        <w:rPr>
          <w:rFonts w:ascii="Palatino Linotype" w:hAnsi="Palatino Linotype" w:cs="Times New Roman"/>
        </w:rPr>
        <w:t>uth</w:t>
      </w:r>
      <w:r w:rsidRPr="001D7D1A">
        <w:rPr>
          <w:rFonts w:ascii="Palatino Linotype" w:hAnsi="Palatino Linotype" w:cs="Times New Roman"/>
        </w:rPr>
        <w:t xml:space="preserve"> Herring Noel Endowed Chair for the Curatorship o</w:t>
      </w:r>
      <w:r w:rsidR="00362F7E" w:rsidRPr="001D7D1A">
        <w:rPr>
          <w:rFonts w:ascii="Palatino Linotype" w:hAnsi="Palatino Linotype" w:cs="Times New Roman"/>
        </w:rPr>
        <w:t xml:space="preserve">f the James Smith Noel Collection, Louisiana State University-Shreveport; email: </w:t>
      </w:r>
      <w:proofErr w:type="spellStart"/>
      <w:r w:rsidR="00D4032F" w:rsidRPr="001D7D1A">
        <w:rPr>
          <w:rFonts w:ascii="Palatino Linotype" w:hAnsi="Palatino Linotype" w:cs="Times New Roman"/>
        </w:rPr>
        <w:t>alexander.mikaberidze</w:t>
      </w:r>
      <w:proofErr w:type="spellEnd"/>
      <w:r w:rsidR="00D4032F" w:rsidRPr="001D7D1A">
        <w:rPr>
          <w:rFonts w:ascii="Palatino Linotype" w:hAnsi="Palatino Linotype" w:cs="Times New Roman"/>
        </w:rPr>
        <w:t>@lsus.edu; (318) 795-2415</w:t>
      </w:r>
    </w:p>
    <w:p w14:paraId="4E918294" w14:textId="0C10056C" w:rsidR="00D4032F" w:rsidRPr="001D7D1A" w:rsidRDefault="00D4032F" w:rsidP="001D7D1A">
      <w:pPr>
        <w:spacing w:after="0" w:line="240" w:lineRule="auto"/>
        <w:rPr>
          <w:rFonts w:ascii="Palatino Linotype" w:hAnsi="Palatino Linotype" w:cs="Times New Roman"/>
        </w:rPr>
      </w:pPr>
      <w:r w:rsidRPr="001D7D1A">
        <w:rPr>
          <w:rFonts w:ascii="Palatino Linotype" w:hAnsi="Palatino Linotype" w:cs="Times New Roman"/>
        </w:rPr>
        <w:t xml:space="preserve">Victor Stater, Jane Lucas De </w:t>
      </w:r>
      <w:proofErr w:type="spellStart"/>
      <w:r w:rsidR="009D5FE1" w:rsidRPr="001D7D1A">
        <w:rPr>
          <w:rFonts w:ascii="Palatino Linotype" w:hAnsi="Palatino Linotype" w:cs="Times New Roman"/>
        </w:rPr>
        <w:t>Grummond</w:t>
      </w:r>
      <w:proofErr w:type="spellEnd"/>
      <w:r w:rsidR="009D5FE1" w:rsidRPr="001D7D1A">
        <w:rPr>
          <w:rFonts w:ascii="Palatino Linotype" w:hAnsi="Palatino Linotype" w:cs="Times New Roman"/>
        </w:rPr>
        <w:t xml:space="preserve"> Professor of History, Louisiana State University; email: stater@lsu.edu; (225) 578-4504</w:t>
      </w:r>
    </w:p>
    <w:sectPr w:rsidR="00D4032F" w:rsidRPr="001D7D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327C7" w14:textId="77777777" w:rsidR="00FC71D6" w:rsidRDefault="00FC71D6" w:rsidP="00261379">
      <w:pPr>
        <w:spacing w:after="0" w:line="240" w:lineRule="auto"/>
      </w:pPr>
      <w:r>
        <w:separator/>
      </w:r>
    </w:p>
  </w:endnote>
  <w:endnote w:type="continuationSeparator" w:id="0">
    <w:p w14:paraId="58CEBE8E" w14:textId="77777777" w:rsidR="00FC71D6" w:rsidRDefault="00FC71D6" w:rsidP="00261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F7400" w14:textId="77777777" w:rsidR="00FC71D6" w:rsidRDefault="00FC71D6" w:rsidP="00261379">
      <w:pPr>
        <w:spacing w:after="0" w:line="240" w:lineRule="auto"/>
      </w:pPr>
      <w:r>
        <w:separator/>
      </w:r>
    </w:p>
  </w:footnote>
  <w:footnote w:type="continuationSeparator" w:id="0">
    <w:p w14:paraId="767EE566" w14:textId="77777777" w:rsidR="00FC71D6" w:rsidRDefault="00FC71D6" w:rsidP="00261379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32C25"/>
    <w:multiLevelType w:val="hybridMultilevel"/>
    <w:tmpl w:val="8CC61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978CF"/>
    <w:multiLevelType w:val="hybridMultilevel"/>
    <w:tmpl w:val="CF9E8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4A53"/>
    <w:multiLevelType w:val="hybridMultilevel"/>
    <w:tmpl w:val="119A8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27C72"/>
    <w:multiLevelType w:val="hybridMultilevel"/>
    <w:tmpl w:val="C4FEE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32D9E"/>
    <w:multiLevelType w:val="hybridMultilevel"/>
    <w:tmpl w:val="72440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C04C4"/>
    <w:multiLevelType w:val="hybridMultilevel"/>
    <w:tmpl w:val="E1948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5629E"/>
    <w:multiLevelType w:val="hybridMultilevel"/>
    <w:tmpl w:val="20862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61B94"/>
    <w:multiLevelType w:val="hybridMultilevel"/>
    <w:tmpl w:val="81341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922D0"/>
    <w:multiLevelType w:val="hybridMultilevel"/>
    <w:tmpl w:val="5D9A6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D5126"/>
    <w:multiLevelType w:val="hybridMultilevel"/>
    <w:tmpl w:val="B8A2C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22F9E"/>
    <w:multiLevelType w:val="hybridMultilevel"/>
    <w:tmpl w:val="DB92F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EF354A"/>
    <w:multiLevelType w:val="hybridMultilevel"/>
    <w:tmpl w:val="20C0D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07213">
    <w:abstractNumId w:val="3"/>
  </w:num>
  <w:num w:numId="2" w16cid:durableId="186528136">
    <w:abstractNumId w:val="11"/>
  </w:num>
  <w:num w:numId="3" w16cid:durableId="559747612">
    <w:abstractNumId w:val="10"/>
  </w:num>
  <w:num w:numId="4" w16cid:durableId="185759030">
    <w:abstractNumId w:val="9"/>
  </w:num>
  <w:num w:numId="5" w16cid:durableId="359623235">
    <w:abstractNumId w:val="6"/>
  </w:num>
  <w:num w:numId="6" w16cid:durableId="2083481183">
    <w:abstractNumId w:val="0"/>
  </w:num>
  <w:num w:numId="7" w16cid:durableId="1472673863">
    <w:abstractNumId w:val="4"/>
  </w:num>
  <w:num w:numId="8" w16cid:durableId="126625938">
    <w:abstractNumId w:val="1"/>
  </w:num>
  <w:num w:numId="9" w16cid:durableId="2016414729">
    <w:abstractNumId w:val="8"/>
  </w:num>
  <w:num w:numId="10" w16cid:durableId="56366028">
    <w:abstractNumId w:val="2"/>
  </w:num>
  <w:num w:numId="11" w16cid:durableId="950238648">
    <w:abstractNumId w:val="7"/>
  </w:num>
  <w:num w:numId="12" w16cid:durableId="9280027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67"/>
    <w:rsid w:val="0000122A"/>
    <w:rsid w:val="0000251D"/>
    <w:rsid w:val="000122EB"/>
    <w:rsid w:val="00015E63"/>
    <w:rsid w:val="00017F45"/>
    <w:rsid w:val="00021313"/>
    <w:rsid w:val="00024F2B"/>
    <w:rsid w:val="00027D69"/>
    <w:rsid w:val="0003210A"/>
    <w:rsid w:val="00032FC1"/>
    <w:rsid w:val="0003468F"/>
    <w:rsid w:val="000369B7"/>
    <w:rsid w:val="00037F98"/>
    <w:rsid w:val="0005652B"/>
    <w:rsid w:val="0005655C"/>
    <w:rsid w:val="000612FA"/>
    <w:rsid w:val="00063C5F"/>
    <w:rsid w:val="0006650D"/>
    <w:rsid w:val="0007257B"/>
    <w:rsid w:val="0007717A"/>
    <w:rsid w:val="000831F4"/>
    <w:rsid w:val="0008702C"/>
    <w:rsid w:val="0009254D"/>
    <w:rsid w:val="0009434C"/>
    <w:rsid w:val="000C1DF5"/>
    <w:rsid w:val="000E011D"/>
    <w:rsid w:val="000E78C4"/>
    <w:rsid w:val="000F122A"/>
    <w:rsid w:val="000F3F96"/>
    <w:rsid w:val="000F416F"/>
    <w:rsid w:val="00112D05"/>
    <w:rsid w:val="00120B47"/>
    <w:rsid w:val="00125715"/>
    <w:rsid w:val="001301EF"/>
    <w:rsid w:val="0013490D"/>
    <w:rsid w:val="00134995"/>
    <w:rsid w:val="00136AFF"/>
    <w:rsid w:val="00136DC0"/>
    <w:rsid w:val="00154FE3"/>
    <w:rsid w:val="00171545"/>
    <w:rsid w:val="00175CD8"/>
    <w:rsid w:val="00192F6E"/>
    <w:rsid w:val="0019518E"/>
    <w:rsid w:val="001C4CFB"/>
    <w:rsid w:val="001C5649"/>
    <w:rsid w:val="001C603E"/>
    <w:rsid w:val="001D2DBD"/>
    <w:rsid w:val="001D7D1A"/>
    <w:rsid w:val="001E2BA8"/>
    <w:rsid w:val="001F5A50"/>
    <w:rsid w:val="00203503"/>
    <w:rsid w:val="00203E86"/>
    <w:rsid w:val="002135B1"/>
    <w:rsid w:val="00213F66"/>
    <w:rsid w:val="00223138"/>
    <w:rsid w:val="002256D1"/>
    <w:rsid w:val="00225E8F"/>
    <w:rsid w:val="002426D9"/>
    <w:rsid w:val="002464ED"/>
    <w:rsid w:val="002520A8"/>
    <w:rsid w:val="00255472"/>
    <w:rsid w:val="00261379"/>
    <w:rsid w:val="002747B8"/>
    <w:rsid w:val="00276D6F"/>
    <w:rsid w:val="00281D22"/>
    <w:rsid w:val="00282F04"/>
    <w:rsid w:val="0029682D"/>
    <w:rsid w:val="00296EEB"/>
    <w:rsid w:val="00297E47"/>
    <w:rsid w:val="002A0853"/>
    <w:rsid w:val="002A2A19"/>
    <w:rsid w:val="002A40B4"/>
    <w:rsid w:val="002C604E"/>
    <w:rsid w:val="002C67D0"/>
    <w:rsid w:val="002D0565"/>
    <w:rsid w:val="002D28AE"/>
    <w:rsid w:val="002D5C78"/>
    <w:rsid w:val="002F146D"/>
    <w:rsid w:val="002F310B"/>
    <w:rsid w:val="002F3DF9"/>
    <w:rsid w:val="002F3FFE"/>
    <w:rsid w:val="002F61CB"/>
    <w:rsid w:val="003038E4"/>
    <w:rsid w:val="0030636A"/>
    <w:rsid w:val="00312AA2"/>
    <w:rsid w:val="00312BE5"/>
    <w:rsid w:val="0032764C"/>
    <w:rsid w:val="003454B8"/>
    <w:rsid w:val="00352D23"/>
    <w:rsid w:val="00362F7E"/>
    <w:rsid w:val="003667B3"/>
    <w:rsid w:val="00375AA6"/>
    <w:rsid w:val="00376923"/>
    <w:rsid w:val="0038053D"/>
    <w:rsid w:val="00390224"/>
    <w:rsid w:val="003A4CA3"/>
    <w:rsid w:val="003A5579"/>
    <w:rsid w:val="003B3254"/>
    <w:rsid w:val="003B74A2"/>
    <w:rsid w:val="003B75F1"/>
    <w:rsid w:val="003D3214"/>
    <w:rsid w:val="003D5770"/>
    <w:rsid w:val="003F0898"/>
    <w:rsid w:val="004007CC"/>
    <w:rsid w:val="004039B1"/>
    <w:rsid w:val="004142B3"/>
    <w:rsid w:val="00417477"/>
    <w:rsid w:val="00435610"/>
    <w:rsid w:val="004374BE"/>
    <w:rsid w:val="00453ADB"/>
    <w:rsid w:val="00457871"/>
    <w:rsid w:val="004C6EB9"/>
    <w:rsid w:val="004D77A3"/>
    <w:rsid w:val="004F079E"/>
    <w:rsid w:val="004F5A70"/>
    <w:rsid w:val="004F5AFE"/>
    <w:rsid w:val="00506371"/>
    <w:rsid w:val="00524877"/>
    <w:rsid w:val="00533074"/>
    <w:rsid w:val="005474DD"/>
    <w:rsid w:val="00550266"/>
    <w:rsid w:val="00551831"/>
    <w:rsid w:val="00554A22"/>
    <w:rsid w:val="005664AB"/>
    <w:rsid w:val="005752E4"/>
    <w:rsid w:val="0058122C"/>
    <w:rsid w:val="00582E60"/>
    <w:rsid w:val="00583FA8"/>
    <w:rsid w:val="005A2F1D"/>
    <w:rsid w:val="005B3561"/>
    <w:rsid w:val="005C1B29"/>
    <w:rsid w:val="005E74FE"/>
    <w:rsid w:val="005F17D4"/>
    <w:rsid w:val="006007A3"/>
    <w:rsid w:val="006030E2"/>
    <w:rsid w:val="00607FBD"/>
    <w:rsid w:val="00611508"/>
    <w:rsid w:val="00622CE9"/>
    <w:rsid w:val="006232F6"/>
    <w:rsid w:val="00634412"/>
    <w:rsid w:val="006379AF"/>
    <w:rsid w:val="0064600E"/>
    <w:rsid w:val="00662F61"/>
    <w:rsid w:val="00680843"/>
    <w:rsid w:val="00684ADB"/>
    <w:rsid w:val="006A0D8B"/>
    <w:rsid w:val="006A175A"/>
    <w:rsid w:val="006A6114"/>
    <w:rsid w:val="006B57C9"/>
    <w:rsid w:val="006E49D4"/>
    <w:rsid w:val="006E7DA9"/>
    <w:rsid w:val="00703F5C"/>
    <w:rsid w:val="007047AA"/>
    <w:rsid w:val="007047DB"/>
    <w:rsid w:val="00712ED9"/>
    <w:rsid w:val="00722923"/>
    <w:rsid w:val="00734E7B"/>
    <w:rsid w:val="00735AED"/>
    <w:rsid w:val="0075771F"/>
    <w:rsid w:val="0078112A"/>
    <w:rsid w:val="00786237"/>
    <w:rsid w:val="007B113E"/>
    <w:rsid w:val="007D26F2"/>
    <w:rsid w:val="007D4864"/>
    <w:rsid w:val="007D66D7"/>
    <w:rsid w:val="007D6F6E"/>
    <w:rsid w:val="007E32DA"/>
    <w:rsid w:val="007E3D96"/>
    <w:rsid w:val="0082185E"/>
    <w:rsid w:val="00830EFE"/>
    <w:rsid w:val="008314A5"/>
    <w:rsid w:val="00844AF0"/>
    <w:rsid w:val="00851518"/>
    <w:rsid w:val="00864A97"/>
    <w:rsid w:val="00866AAA"/>
    <w:rsid w:val="00876723"/>
    <w:rsid w:val="00890387"/>
    <w:rsid w:val="008905D0"/>
    <w:rsid w:val="00891C80"/>
    <w:rsid w:val="0089719C"/>
    <w:rsid w:val="008A2FD4"/>
    <w:rsid w:val="008C7C98"/>
    <w:rsid w:val="008D3D06"/>
    <w:rsid w:val="008E4A96"/>
    <w:rsid w:val="0090428C"/>
    <w:rsid w:val="0091721C"/>
    <w:rsid w:val="00917C5D"/>
    <w:rsid w:val="009238F4"/>
    <w:rsid w:val="0093416B"/>
    <w:rsid w:val="00943CD5"/>
    <w:rsid w:val="00947E1A"/>
    <w:rsid w:val="009701A6"/>
    <w:rsid w:val="00971256"/>
    <w:rsid w:val="009715EB"/>
    <w:rsid w:val="009746D7"/>
    <w:rsid w:val="009826C0"/>
    <w:rsid w:val="00984CE4"/>
    <w:rsid w:val="00985D7B"/>
    <w:rsid w:val="009935E8"/>
    <w:rsid w:val="00993E60"/>
    <w:rsid w:val="00996496"/>
    <w:rsid w:val="009A1BBF"/>
    <w:rsid w:val="009A21F6"/>
    <w:rsid w:val="009A78B4"/>
    <w:rsid w:val="009B232A"/>
    <w:rsid w:val="009B2BEA"/>
    <w:rsid w:val="009B5B0B"/>
    <w:rsid w:val="009D05FE"/>
    <w:rsid w:val="009D5FE1"/>
    <w:rsid w:val="009E0BE4"/>
    <w:rsid w:val="009E5B33"/>
    <w:rsid w:val="009F5A88"/>
    <w:rsid w:val="009F72A4"/>
    <w:rsid w:val="00A07151"/>
    <w:rsid w:val="00A13879"/>
    <w:rsid w:val="00A15C49"/>
    <w:rsid w:val="00A451CB"/>
    <w:rsid w:val="00A54A8F"/>
    <w:rsid w:val="00A60F8F"/>
    <w:rsid w:val="00A670B8"/>
    <w:rsid w:val="00A7339A"/>
    <w:rsid w:val="00A753A5"/>
    <w:rsid w:val="00A81382"/>
    <w:rsid w:val="00A86322"/>
    <w:rsid w:val="00A90C6B"/>
    <w:rsid w:val="00A9664F"/>
    <w:rsid w:val="00AA7836"/>
    <w:rsid w:val="00AA7A00"/>
    <w:rsid w:val="00AC4C51"/>
    <w:rsid w:val="00AD1196"/>
    <w:rsid w:val="00AD26A7"/>
    <w:rsid w:val="00AE05BC"/>
    <w:rsid w:val="00B00D41"/>
    <w:rsid w:val="00B02C50"/>
    <w:rsid w:val="00B045B1"/>
    <w:rsid w:val="00B1228D"/>
    <w:rsid w:val="00B23B67"/>
    <w:rsid w:val="00B32A02"/>
    <w:rsid w:val="00B457E0"/>
    <w:rsid w:val="00B46F42"/>
    <w:rsid w:val="00B64F65"/>
    <w:rsid w:val="00B868C7"/>
    <w:rsid w:val="00B97D9C"/>
    <w:rsid w:val="00BB6519"/>
    <w:rsid w:val="00BB6573"/>
    <w:rsid w:val="00BC52FF"/>
    <w:rsid w:val="00BE1E40"/>
    <w:rsid w:val="00C055E0"/>
    <w:rsid w:val="00C05DB7"/>
    <w:rsid w:val="00C07AA9"/>
    <w:rsid w:val="00C1018D"/>
    <w:rsid w:val="00C11DBA"/>
    <w:rsid w:val="00C12CEC"/>
    <w:rsid w:val="00C374B6"/>
    <w:rsid w:val="00C409D6"/>
    <w:rsid w:val="00C44104"/>
    <w:rsid w:val="00C47296"/>
    <w:rsid w:val="00C5316F"/>
    <w:rsid w:val="00C6362D"/>
    <w:rsid w:val="00C67A1D"/>
    <w:rsid w:val="00C72E6E"/>
    <w:rsid w:val="00C74C93"/>
    <w:rsid w:val="00C8010B"/>
    <w:rsid w:val="00C9084B"/>
    <w:rsid w:val="00C92A04"/>
    <w:rsid w:val="00C96FC7"/>
    <w:rsid w:val="00CA5E9C"/>
    <w:rsid w:val="00CC48D5"/>
    <w:rsid w:val="00CC7F61"/>
    <w:rsid w:val="00CD25F2"/>
    <w:rsid w:val="00D014DE"/>
    <w:rsid w:val="00D06627"/>
    <w:rsid w:val="00D22251"/>
    <w:rsid w:val="00D257C6"/>
    <w:rsid w:val="00D30DA8"/>
    <w:rsid w:val="00D4032F"/>
    <w:rsid w:val="00D42893"/>
    <w:rsid w:val="00D53B13"/>
    <w:rsid w:val="00D53B55"/>
    <w:rsid w:val="00D617B2"/>
    <w:rsid w:val="00D66F64"/>
    <w:rsid w:val="00D834AF"/>
    <w:rsid w:val="00D835DD"/>
    <w:rsid w:val="00D849DB"/>
    <w:rsid w:val="00DA2859"/>
    <w:rsid w:val="00DC0BFB"/>
    <w:rsid w:val="00DC2650"/>
    <w:rsid w:val="00DE4C23"/>
    <w:rsid w:val="00DE5A71"/>
    <w:rsid w:val="00E00990"/>
    <w:rsid w:val="00E15142"/>
    <w:rsid w:val="00E22303"/>
    <w:rsid w:val="00E262EC"/>
    <w:rsid w:val="00E44439"/>
    <w:rsid w:val="00E55E3D"/>
    <w:rsid w:val="00E614AB"/>
    <w:rsid w:val="00E63C27"/>
    <w:rsid w:val="00E91143"/>
    <w:rsid w:val="00E91E82"/>
    <w:rsid w:val="00E9793F"/>
    <w:rsid w:val="00EB5B39"/>
    <w:rsid w:val="00ED5CD2"/>
    <w:rsid w:val="00F16FF3"/>
    <w:rsid w:val="00F256F2"/>
    <w:rsid w:val="00F57C09"/>
    <w:rsid w:val="00F604ED"/>
    <w:rsid w:val="00F605CA"/>
    <w:rsid w:val="00F637BC"/>
    <w:rsid w:val="00F66BA1"/>
    <w:rsid w:val="00F80C8F"/>
    <w:rsid w:val="00F91D7A"/>
    <w:rsid w:val="00FB6458"/>
    <w:rsid w:val="00FB7595"/>
    <w:rsid w:val="00FC06E9"/>
    <w:rsid w:val="00FC71D6"/>
    <w:rsid w:val="00FE198F"/>
    <w:rsid w:val="00FE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F5A851"/>
  <w15:chartTrackingRefBased/>
  <w15:docId w15:val="{BD1A32D1-E193-224B-9074-EC2BA4B1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3B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3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B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3B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3B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3B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3B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3B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3B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B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3B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B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3B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3B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3B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3B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3B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3B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3B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3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3B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3B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3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3B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3B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3B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3B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3B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3B6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E7DA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DA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9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09254D"/>
  </w:style>
  <w:style w:type="character" w:customStyle="1" w:styleId="eop">
    <w:name w:val="eop"/>
    <w:basedOn w:val="DefaultParagraphFont"/>
    <w:rsid w:val="0009254D"/>
  </w:style>
  <w:style w:type="paragraph" w:styleId="Header">
    <w:name w:val="header"/>
    <w:basedOn w:val="Normal"/>
    <w:link w:val="HeaderChar"/>
    <w:uiPriority w:val="99"/>
    <w:unhideWhenUsed/>
    <w:rsid w:val="00261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379"/>
  </w:style>
  <w:style w:type="paragraph" w:styleId="Footer">
    <w:name w:val="footer"/>
    <w:basedOn w:val="Normal"/>
    <w:link w:val="FooterChar"/>
    <w:uiPriority w:val="99"/>
    <w:unhideWhenUsed/>
    <w:rsid w:val="00261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989</Words>
  <Characters>5638</Characters>
  <Application>Microsoft Office Word</Application>
  <DocSecurity>0</DocSecurity>
  <Lines>46</Lines>
  <Paragraphs>13</Paragraphs>
  <ScaleCrop>false</ScaleCrop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Haines</dc:creator>
  <cp:keywords/>
  <dc:description/>
  <cp:lastModifiedBy>Benjamin Haines</cp:lastModifiedBy>
  <cp:revision>151</cp:revision>
  <dcterms:created xsi:type="dcterms:W3CDTF">2024-07-30T02:05:00Z</dcterms:created>
  <dcterms:modified xsi:type="dcterms:W3CDTF">2024-08-29T15:24:00Z</dcterms:modified>
</cp:coreProperties>
</file>